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16" w:firstLineChars="200"/>
        <w:jc w:val="both"/>
        <w:textAlignment w:val="auto"/>
        <w:outlineLvl w:val="9"/>
        <w:rPr>
          <w:rFonts w:hint="default" w:ascii="Times New Roman" w:hAnsi="Times New Roman" w:eastAsia="仿宋"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 w:cs="Times New Roman"/>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cs="Times New Roman"/>
          <w:spacing w:val="400"/>
        </w:rPr>
        <w:pict>
          <v:shape id="_x0000_s1026" o:spid="_x0000_s1026" o:spt="136" type="#_x0000_t136" style="position:absolute;left:0pt;margin-top:6.85pt;height:60pt;width:419.35pt;mso-position-horizontal:center;mso-wrap-distance-left:9pt;mso-wrap-distance-right:9pt;z-index:-251654144;mso-width-relative:page;mso-height-relative:page;" fillcolor="#FF0000" filled="t" stroked="t" coordsize="21600,21600" wrapcoords="2921 21 2920 259 868 261 860 581 585 583 523 4443 178 4445 168 16838 167 18169 162 19717 162 21113 198 21332 2644 21334 2664 21529 19349 21531 19354 21550 19370 21550 19387 21288 19401 21045 20325 21043 20349 20986 20991 20984 21076 20792 21110 20509 21122 20280 21125 18932 21120 17711 21118 16664 21126 13263 21581 13261 21598 13032 21593 12788 21548 12236 21498 11718 21431 11080 21238 11078 21126 7679 21518 7677 21532 7448 21524 7165 21496 6772 21476 6543 21422 6020 21350 5409 21201 5407 21118 1919 21145 1679 21162 1134 21090 834 21031 632 18711 630 18682 528 18626 328 18568 326 18562 174 13164 172 2937 21 2921 21" adj="10800">
            <v:path/>
            <v:fill on="t" color2="#FFFFFF" focussize="0,0"/>
            <v:stroke weight="0.25pt" color="#FF0000"/>
            <v:imagedata o:title=""/>
            <o:lock v:ext="edit" aspectratio="f"/>
            <v:textpath on="t" fitshape="t" fitpath="t" trim="t" xscale="f" string="曲 靖 市 沾 益 区 财 政 局 文 件" style="font-family:方正小标宋简体;font-size:24pt;v-rotate-letters:f;v-same-letter-heights:f;v-text-align:center;"/>
            <w10:wrap type="through"/>
          </v:shape>
        </w:pict>
      </w:r>
    </w:p>
    <w:p>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outlineLvl w:val="9"/>
        <w:rPr>
          <w:rFonts w:hint="default" w:ascii="Times New Roman" w:hAnsi="Times New Roman" w:eastAsia="方正仿宋_GBK"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沾财</w:t>
      </w:r>
      <w:r>
        <w:rPr>
          <w:rFonts w:hint="eastAsia" w:eastAsia="方正仿宋_GBK" w:cs="Times New Roman"/>
          <w:spacing w:val="0"/>
          <w:sz w:val="32"/>
          <w:szCs w:val="32"/>
          <w:lang w:eastAsia="zh-CN"/>
        </w:rPr>
        <w:t>农</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val="en-US" w:eastAsia="zh-CN"/>
        </w:rPr>
        <w:t>20</w:t>
      </w:r>
      <w:r>
        <w:rPr>
          <w:rFonts w:hint="eastAsia" w:ascii="Times New Roman" w:hAnsi="Times New Roman" w:eastAsia="方正仿宋_GBK" w:cs="Times New Roman"/>
          <w:spacing w:val="0"/>
          <w:sz w:val="32"/>
          <w:szCs w:val="32"/>
          <w:lang w:val="en-US" w:eastAsia="zh-CN"/>
        </w:rPr>
        <w:t>24</w:t>
      </w:r>
      <w:r>
        <w:rPr>
          <w:rFonts w:hint="default" w:ascii="Times New Roman" w:hAnsi="Times New Roman" w:eastAsia="方正仿宋_GBK" w:cs="Times New Roman"/>
          <w:spacing w:val="0"/>
          <w:sz w:val="32"/>
          <w:szCs w:val="32"/>
          <w:lang w:eastAsia="zh-CN"/>
        </w:rPr>
        <w:t>〕</w:t>
      </w:r>
      <w:r>
        <w:rPr>
          <w:rFonts w:hint="eastAsia" w:eastAsia="方正仿宋_GBK" w:cs="Times New Roman"/>
          <w:spacing w:val="0"/>
          <w:sz w:val="32"/>
          <w:szCs w:val="32"/>
          <w:lang w:val="en-US" w:eastAsia="zh-CN"/>
        </w:rPr>
        <w:t>80</w:t>
      </w:r>
      <w:r>
        <w:rPr>
          <w:rFonts w:hint="default" w:ascii="Times New Roman" w:hAnsi="Times New Roman" w:eastAsia="方正仿宋_GBK" w:cs="Times New Roman"/>
          <w:spacing w:val="0"/>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line="800" w:lineRule="exact"/>
        <w:ind w:left="0" w:leftChars="0" w:right="0" w:rightChars="0" w:firstLine="420" w:firstLineChars="200"/>
        <w:jc w:val="both"/>
        <w:textAlignment w:val="auto"/>
        <w:outlineLvl w:val="9"/>
        <w:rPr>
          <w:rFonts w:hint="default" w:ascii="Times New Roman" w:hAnsi="Times New Roman" w:eastAsia="方正仿宋_GBK" w:cs="Times New Roman"/>
          <w:spacing w:val="0"/>
          <w:kern w:val="2"/>
          <w:sz w:val="32"/>
          <w:szCs w:val="32"/>
          <w:lang w:eastAsia="zh-CN"/>
        </w:rPr>
      </w:pPr>
      <w:r>
        <w:rPr>
          <w:rFonts w:hint="default" w:ascii="Times New Roman" w:hAnsi="Times New Roman" w:cs="Times New Roman"/>
          <w:spacing w:val="0"/>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116205</wp:posOffset>
                </wp:positionV>
                <wp:extent cx="5667375" cy="0"/>
                <wp:effectExtent l="0" t="0" r="0" b="0"/>
                <wp:wrapNone/>
                <wp:docPr id="7" name="直线 3"/>
                <wp:cNvGraphicFramePr/>
                <a:graphic xmlns:a="http://schemas.openxmlformats.org/drawingml/2006/main">
                  <a:graphicData uri="http://schemas.microsoft.com/office/word/2010/wordprocessingShape">
                    <wps:wsp>
                      <wps:cNvSpPr/>
                      <wps:spPr>
                        <a:xfrm>
                          <a:off x="0" y="0"/>
                          <a:ext cx="56673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pt;margin-top:9.15pt;height:0pt;width:446.25pt;z-index:251661312;mso-width-relative:page;mso-height-relative:page;" filled="f" stroked="t" coordsize="21600,21600" o:gfxdata="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DEq3TVAAAACAEAAA8AAAAAAAAAAQAgAAAAIgAA&#10;AGRycy9kb3ducmV2LnhtbFBLAQIUABQAAAAIAIdO4kB/ZGKE0gEAAI4DAAAOAAAAAAAAAAEAIAAA&#10;ACQBAABkcnMvZTJvRG9jLnhtbFBLBQYAAAAABgAGAFkBAABoBQAAAAA=&#10;">
                <v:path arrowok="t"/>
                <v:fill on="f" focussize="0,0"/>
                <v:stroke weight="2pt" color="#FF0000"/>
                <v:imagedata o:title=""/>
                <o:lock v:ext="edit"/>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华文中宋" w:eastAsia="方正小标宋_GBK"/>
          <w:color w:val="000000"/>
          <w:sz w:val="44"/>
          <w:szCs w:val="44"/>
          <w:lang w:val="en-US" w:eastAsia="zh-CN"/>
        </w:rPr>
      </w:pPr>
      <w:r>
        <w:rPr>
          <w:rFonts w:hint="eastAsia" w:ascii="方正小标宋_GBK" w:hAnsi="华文中宋" w:eastAsia="方正小标宋_GBK"/>
          <w:color w:val="000000"/>
          <w:sz w:val="44"/>
          <w:szCs w:val="44"/>
        </w:rPr>
        <w:t>曲靖市沾益区财政局关于</w:t>
      </w:r>
      <w:r>
        <w:rPr>
          <w:rFonts w:hint="eastAsia" w:ascii="方正小标宋_GBK" w:hAnsi="华文中宋" w:eastAsia="方正小标宋_GBK"/>
          <w:color w:val="000000"/>
          <w:sz w:val="44"/>
          <w:szCs w:val="44"/>
          <w:lang w:eastAsia="zh-CN"/>
        </w:rPr>
        <w:t>收回</w:t>
      </w:r>
      <w:r>
        <w:rPr>
          <w:rFonts w:hint="eastAsia" w:ascii="方正小标宋_GBK" w:hAnsi="华文中宋" w:eastAsia="方正小标宋_GBK"/>
          <w:color w:val="000000"/>
          <w:sz w:val="44"/>
          <w:szCs w:val="44"/>
        </w:rPr>
        <w:t>20</w:t>
      </w:r>
      <w:r>
        <w:rPr>
          <w:rFonts w:hint="eastAsia" w:ascii="方正小标宋_GBK" w:hAnsi="华文中宋" w:eastAsia="方正小标宋_GBK"/>
          <w:color w:val="000000"/>
          <w:sz w:val="44"/>
          <w:szCs w:val="44"/>
          <w:lang w:val="en-US" w:eastAsia="zh-CN"/>
        </w:rPr>
        <w:t>24年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华文中宋" w:eastAsia="方正小标宋_GBK"/>
          <w:color w:val="000000"/>
          <w:sz w:val="44"/>
          <w:szCs w:val="44"/>
          <w:lang w:val="en-US" w:eastAsia="zh-CN"/>
        </w:rPr>
      </w:pPr>
      <w:r>
        <w:rPr>
          <w:rFonts w:hint="eastAsia" w:ascii="方正小标宋_GBK" w:hAnsi="华文中宋" w:eastAsia="方正小标宋_GBK"/>
          <w:color w:val="000000"/>
          <w:sz w:val="44"/>
          <w:szCs w:val="44"/>
          <w:lang w:val="en-US" w:eastAsia="zh-CN"/>
        </w:rPr>
        <w:t>第二批中央财政衔接推进乡村振兴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华文中宋" w:eastAsia="方正小标宋_GBK"/>
          <w:color w:val="000000"/>
          <w:sz w:val="44"/>
          <w:szCs w:val="44"/>
        </w:rPr>
      </w:pPr>
      <w:r>
        <w:rPr>
          <w:rFonts w:hint="eastAsia" w:ascii="方正小标宋_GBK" w:hAnsi="华文中宋" w:eastAsia="方正小标宋_GBK"/>
          <w:color w:val="000000"/>
          <w:sz w:val="44"/>
          <w:szCs w:val="44"/>
          <w:lang w:val="en-US" w:eastAsia="zh-CN"/>
        </w:rPr>
        <w:t>补助资金</w:t>
      </w:r>
      <w:r>
        <w:rPr>
          <w:rFonts w:hint="eastAsia" w:ascii="方正小标宋_GBK" w:hAnsi="华文中宋" w:eastAsia="方正小标宋_GBK"/>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方正仿宋_GBK"/>
          <w:color w:val="000000"/>
          <w:sz w:val="32"/>
          <w:szCs w:val="32"/>
        </w:rPr>
      </w:pPr>
      <w:r>
        <w:rPr>
          <w:rFonts w:hint="eastAsia" w:eastAsia="方正仿宋_GBK"/>
          <w:color w:val="000000"/>
          <w:sz w:val="32"/>
          <w:szCs w:val="32"/>
          <w:lang w:eastAsia="zh-CN"/>
        </w:rPr>
        <w:t>区</w:t>
      </w:r>
      <w:r>
        <w:rPr>
          <w:rFonts w:hint="eastAsia" w:eastAsia="方正仿宋_GBK"/>
          <w:color w:val="000000"/>
          <w:sz w:val="32"/>
          <w:szCs w:val="32"/>
          <w:lang w:val="en-US" w:eastAsia="zh-CN"/>
        </w:rPr>
        <w:t>乡村振兴</w:t>
      </w:r>
      <w:r>
        <w:rPr>
          <w:rFonts w:hint="eastAsia" w:eastAsia="方正仿宋_GBK"/>
          <w:color w:val="000000"/>
          <w:sz w:val="32"/>
          <w:szCs w:val="32"/>
          <w:lang w:eastAsia="zh-CN"/>
        </w:rPr>
        <w:t>局</w:t>
      </w:r>
      <w:r>
        <w:rPr>
          <w:rFonts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olor w:val="000000"/>
          <w:sz w:val="32"/>
          <w:szCs w:val="32"/>
          <w:lang w:val="en-US" w:eastAsia="zh-CN"/>
        </w:rPr>
      </w:pPr>
      <w:r>
        <w:rPr>
          <w:rFonts w:eastAsia="方正仿宋_GBK"/>
          <w:color w:val="000000"/>
          <w:sz w:val="32"/>
          <w:szCs w:val="32"/>
        </w:rPr>
        <w:t>根据</w:t>
      </w:r>
      <w:r>
        <w:rPr>
          <w:rFonts w:hint="eastAsia" w:eastAsia="方正仿宋_GBK"/>
          <w:color w:val="000000"/>
          <w:sz w:val="32"/>
          <w:szCs w:val="32"/>
          <w:lang w:val="en-US" w:eastAsia="zh-CN"/>
        </w:rPr>
        <w:t>曲靖市沾益区农业农村局 曲靖市沾益区财政局</w:t>
      </w:r>
      <w:r>
        <w:rPr>
          <w:rFonts w:hint="eastAsia" w:eastAsia="方正仿宋_GBK"/>
          <w:sz w:val="32"/>
          <w:lang w:eastAsia="zh-CN"/>
        </w:rPr>
        <w:t>《</w:t>
      </w:r>
      <w:r>
        <w:rPr>
          <w:rFonts w:hint="eastAsia" w:eastAsia="方正仿宋_GBK"/>
          <w:sz w:val="32"/>
          <w:lang w:val="en-US" w:eastAsia="zh-CN"/>
        </w:rPr>
        <w:t>关于沾益区2024年第二批中央财政衔接推进乡村振兴补助资金使用计划和项目规划变更批复的通知</w:t>
      </w:r>
      <w:r>
        <w:rPr>
          <w:rFonts w:hint="eastAsia" w:eastAsia="方正仿宋_GBK"/>
          <w:sz w:val="32"/>
          <w:lang w:eastAsia="zh-CN"/>
        </w:rPr>
        <w:t>》</w:t>
      </w:r>
      <w:bookmarkStart w:id="0" w:name="_GoBack"/>
      <w:bookmarkEnd w:id="0"/>
      <w:r>
        <w:rPr>
          <w:rFonts w:hint="eastAsia" w:eastAsia="方正仿宋_GBK"/>
          <w:sz w:val="32"/>
          <w:lang w:eastAsia="zh-CN"/>
        </w:rPr>
        <w:t>（</w:t>
      </w:r>
      <w:r>
        <w:rPr>
          <w:rFonts w:hint="eastAsia" w:eastAsia="方正仿宋_GBK"/>
          <w:sz w:val="32"/>
          <w:lang w:val="en-US" w:eastAsia="zh-CN"/>
        </w:rPr>
        <w:t>沾农财</w:t>
      </w:r>
      <w:r>
        <w:rPr>
          <w:rFonts w:hint="eastAsia" w:eastAsia="方正仿宋_GBK"/>
          <w:sz w:val="32"/>
        </w:rPr>
        <w:t>〔20</w:t>
      </w:r>
      <w:r>
        <w:rPr>
          <w:rFonts w:hint="eastAsia" w:eastAsia="方正仿宋_GBK"/>
          <w:sz w:val="32"/>
          <w:lang w:val="en-US" w:eastAsia="zh-CN"/>
        </w:rPr>
        <w:t>24</w:t>
      </w:r>
      <w:r>
        <w:rPr>
          <w:rFonts w:hint="eastAsia" w:eastAsia="方正仿宋_GBK"/>
          <w:sz w:val="32"/>
        </w:rPr>
        <w:t>〕</w:t>
      </w:r>
      <w:r>
        <w:rPr>
          <w:rFonts w:hint="eastAsia" w:eastAsia="方正仿宋_GBK"/>
          <w:sz w:val="32"/>
          <w:lang w:val="en-US" w:eastAsia="zh-CN"/>
        </w:rPr>
        <w:t>9号）文件要求</w:t>
      </w:r>
      <w:r>
        <w:rPr>
          <w:rFonts w:hint="default" w:ascii="Times New Roman" w:hAnsi="Times New Roman" w:eastAsia="方正仿宋_GBK" w:cs="Times New Roman"/>
          <w:sz w:val="32"/>
        </w:rPr>
        <w:t>，</w:t>
      </w:r>
      <w:r>
        <w:rPr>
          <w:rFonts w:hint="eastAsia" w:eastAsia="方正仿宋_GBK"/>
          <w:color w:val="000000"/>
          <w:sz w:val="32"/>
          <w:szCs w:val="32"/>
          <w:lang w:eastAsia="zh-CN"/>
        </w:rPr>
        <w:t>经研究，</w:t>
      </w:r>
      <w:r>
        <w:rPr>
          <w:rFonts w:eastAsia="方正仿宋_GBK"/>
          <w:color w:val="000000"/>
          <w:sz w:val="32"/>
          <w:szCs w:val="32"/>
        </w:rPr>
        <w:t>现将</w:t>
      </w:r>
      <w:r>
        <w:rPr>
          <w:rFonts w:hint="eastAsia" w:eastAsia="方正仿宋_GBK"/>
          <w:color w:val="000000"/>
          <w:sz w:val="32"/>
          <w:szCs w:val="32"/>
          <w:lang w:eastAsia="zh-CN"/>
        </w:rPr>
        <w:t>沾财农</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47</w:t>
      </w:r>
      <w:r>
        <w:rPr>
          <w:rFonts w:hint="default" w:ascii="Times New Roman" w:hAnsi="Times New Roman" w:eastAsia="方正仿宋_GBK" w:cs="Times New Roman"/>
          <w:sz w:val="32"/>
          <w:szCs w:val="32"/>
        </w:rPr>
        <w:t>号</w:t>
      </w:r>
      <w:r>
        <w:rPr>
          <w:rFonts w:hint="eastAsia" w:eastAsia="方正仿宋_GBK" w:cs="Times New Roman"/>
          <w:sz w:val="32"/>
          <w:szCs w:val="32"/>
          <w:lang w:eastAsia="zh-CN"/>
        </w:rPr>
        <w:t>文下达到你单位的</w:t>
      </w:r>
      <w:r>
        <w:rPr>
          <w:rFonts w:hint="eastAsia" w:eastAsia="方正仿宋_GBK"/>
          <w:color w:val="000000"/>
          <w:sz w:val="32"/>
          <w:szCs w:val="32"/>
          <w:lang w:val="en-US" w:eastAsia="zh-CN"/>
        </w:rPr>
        <w:t>2024</w:t>
      </w:r>
      <w:r>
        <w:rPr>
          <w:rFonts w:eastAsia="方正仿宋_GBK"/>
          <w:color w:val="000000"/>
          <w:sz w:val="32"/>
          <w:szCs w:val="32"/>
        </w:rPr>
        <w:t>年</w:t>
      </w:r>
      <w:r>
        <w:rPr>
          <w:rFonts w:hint="eastAsia" w:eastAsia="方正仿宋_GBK"/>
          <w:color w:val="000000"/>
          <w:sz w:val="32"/>
          <w:szCs w:val="32"/>
          <w:lang w:val="en-US" w:eastAsia="zh-CN"/>
        </w:rPr>
        <w:t>第二批中央财政衔接推进乡村振兴补助资金34.2万元收回（雨露计划职业教育补助）</w:t>
      </w:r>
      <w:r>
        <w:rPr>
          <w:rFonts w:hint="eastAsia" w:eastAsia="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pacing w:val="-6"/>
          <w:kern w:val="2"/>
          <w:sz w:val="32"/>
          <w:szCs w:val="32"/>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请</w:t>
      </w:r>
      <w:r>
        <w:rPr>
          <w:rFonts w:hint="eastAsia" w:ascii="方正仿宋_GBK" w:hAnsi="方正仿宋_GBK" w:eastAsia="方正仿宋_GBK" w:cs="方正仿宋_GBK"/>
          <w:color w:val="000000" w:themeColor="text1"/>
          <w:sz w:val="32"/>
          <w:szCs w:val="32"/>
          <w14:textFill>
            <w14:solidFill>
              <w14:schemeClr w14:val="tx1"/>
            </w14:solidFill>
          </w14:textFill>
        </w:rPr>
        <w:t>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单位</w:t>
      </w:r>
      <w:r>
        <w:rPr>
          <w:rFonts w:hint="eastAsia" w:ascii="方正仿宋_GBK" w:hAnsi="方正仿宋_GBK" w:eastAsia="方正仿宋_GBK" w:cs="方正仿宋_GBK"/>
          <w:color w:val="000000" w:themeColor="text1"/>
          <w:sz w:val="32"/>
          <w:szCs w:val="32"/>
          <w14:textFill>
            <w14:solidFill>
              <w14:schemeClr w14:val="tx1"/>
            </w14:solidFill>
          </w14:textFill>
        </w:rPr>
        <w:t>按照《中华人民共和国预算法》等相关政策的要求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做好指标调</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减</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和相关账务处理工作</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0" w:firstLineChars="0"/>
        <w:jc w:val="right"/>
        <w:textAlignment w:val="auto"/>
        <w:outlineLvl w:val="9"/>
        <w:rPr>
          <w:rFonts w:hint="default" w:ascii="Times New Roman" w:hAnsi="Times New Roman" w:eastAsia="方正仿宋_GBK" w:cs="Times New Roman"/>
        </w:rPr>
      </w:pPr>
    </w:p>
    <w:p>
      <w:pPr>
        <w:pStyle w:val="2"/>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0" w:firstLineChars="0"/>
        <w:jc w:val="right"/>
        <w:textAlignment w:val="auto"/>
        <w:outlineLvl w:val="9"/>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right"/>
        <w:textAlignment w:val="auto"/>
        <w:outlineLvl w:val="9"/>
        <w:rPr>
          <w:rFonts w:hint="default" w:ascii="Times New Roman" w:hAnsi="Times New Roman" w:eastAsia="方正仿宋_GBK" w:cs="Times New Roman"/>
        </w:rPr>
      </w:pPr>
    </w:p>
    <w:p>
      <w:pPr>
        <w:pStyle w:val="2"/>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0" w:firstLineChars="0"/>
        <w:jc w:val="right"/>
        <w:textAlignment w:val="auto"/>
        <w:outlineLvl w:val="9"/>
        <w:rPr>
          <w:rFonts w:hint="default" w:ascii="Times New Roman" w:hAnsi="Times New Roman" w:eastAsia="方正仿宋_GBK" w:cs="Times New Roman"/>
        </w:rPr>
      </w:pPr>
    </w:p>
    <w:p>
      <w:pPr>
        <w:pStyle w:val="2"/>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0" w:firstLineChars="0"/>
        <w:jc w:val="righ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曲靖市沾益区财政局</w:t>
      </w:r>
      <w:r>
        <w:rPr>
          <w:rFonts w:hint="eastAsia" w:ascii="Times New Roman" w:hAnsi="Times New Roman" w:eastAsia="方正仿宋_GBK" w:cs="Times New Roman"/>
          <w:lang w:eastAsia="zh-CN"/>
        </w:rPr>
        <w:t>　　　</w:t>
      </w:r>
      <w:r>
        <w:rPr>
          <w:rFonts w:hint="default" w:ascii="Times New Roman" w:hAnsi="Times New Roman" w:eastAsia="方正仿宋_GBK" w:cs="Times New Roman"/>
          <w:lang w:val="en-US" w:eastAsia="zh-CN"/>
        </w:rPr>
        <w:t xml:space="preserve"> </w:t>
      </w:r>
    </w:p>
    <w:p>
      <w:pPr>
        <w:pStyle w:val="2"/>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0" w:firstLineChars="0"/>
        <w:jc w:val="right"/>
        <w:textAlignment w:val="auto"/>
        <w:outlineLvl w:val="9"/>
        <w:rPr>
          <w:rFonts w:hint="default" w:ascii="Times New Roman" w:hAnsi="Times New Roman" w:eastAsia="方正仿宋_GBK" w:cs="Times New Roman"/>
          <w:lang w:val="en-US"/>
        </w:rPr>
      </w:pPr>
      <w:r>
        <w:rPr>
          <w:rFonts w:hint="default" w:ascii="Times New Roman" w:hAnsi="Times New Roman" w:eastAsia="方正仿宋_GBK" w:cs="Times New Roman"/>
        </w:rPr>
        <w:t>20</w:t>
      </w:r>
      <w:r>
        <w:rPr>
          <w:rFonts w:hint="eastAsia" w:ascii="Times New Roman" w:hAnsi="Times New Roman" w:eastAsia="方正仿宋_GBK" w:cs="Times New Roman"/>
          <w:lang w:val="en-US" w:eastAsia="zh-CN"/>
        </w:rPr>
        <w:t>2</w:t>
      </w:r>
      <w:r>
        <w:rPr>
          <w:rFonts w:hint="eastAsia" w:eastAsia="方正仿宋_GBK" w:cs="Times New Roman"/>
          <w:lang w:val="en-US" w:eastAsia="zh-CN"/>
        </w:rPr>
        <w:t>4</w:t>
      </w:r>
      <w:r>
        <w:rPr>
          <w:rFonts w:hint="default" w:ascii="Times New Roman" w:hAnsi="Times New Roman" w:eastAsia="方正仿宋_GBK" w:cs="Times New Roman"/>
        </w:rPr>
        <w:t>年</w:t>
      </w:r>
      <w:r>
        <w:rPr>
          <w:rFonts w:hint="eastAsia" w:eastAsia="方正仿宋_GBK" w:cs="Times New Roman"/>
          <w:lang w:val="en-US" w:eastAsia="zh-CN"/>
        </w:rPr>
        <w:t>10</w:t>
      </w:r>
      <w:r>
        <w:rPr>
          <w:rFonts w:hint="default" w:ascii="Times New Roman" w:hAnsi="Times New Roman" w:eastAsia="方正仿宋_GBK" w:cs="Times New Roman"/>
        </w:rPr>
        <w:t>月</w:t>
      </w:r>
      <w:r>
        <w:rPr>
          <w:rFonts w:hint="eastAsia" w:eastAsia="方正仿宋_GBK" w:cs="Times New Roman"/>
          <w:lang w:val="en-US" w:eastAsia="zh-CN"/>
        </w:rPr>
        <w:t>15</w:t>
      </w:r>
      <w:r>
        <w:rPr>
          <w:rFonts w:hint="default" w:ascii="Times New Roman" w:hAnsi="Times New Roman" w:eastAsia="方正仿宋_GBK" w:cs="Times New Roman"/>
        </w:rPr>
        <w:t>日</w:t>
      </w:r>
      <w:r>
        <w:rPr>
          <w:rFonts w:hint="eastAsia" w:ascii="Times New Roman" w:hAnsi="Times New Roman" w:eastAsia="方正仿宋_GBK" w:cs="Times New Roman"/>
          <w:lang w:eastAsia="zh-CN"/>
        </w:rPr>
        <w:t>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6" w:firstLineChars="200"/>
        <w:jc w:val="both"/>
        <w:textAlignment w:val="auto"/>
        <w:outlineLvl w:val="9"/>
        <w:rPr>
          <w:rFonts w:hint="default" w:ascii="Times New Roman" w:hAnsi="Times New Roman" w:eastAsia="方正仿宋_GBK"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6" w:firstLineChars="200"/>
        <w:jc w:val="both"/>
        <w:textAlignment w:val="auto"/>
        <w:outlineLvl w:val="9"/>
        <w:rPr>
          <w:rFonts w:hint="default" w:ascii="Times New Roman" w:hAnsi="Times New Roman" w:eastAsia="方正仿宋_GBK"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6" w:firstLineChars="200"/>
        <w:jc w:val="both"/>
        <w:textAlignment w:val="auto"/>
        <w:outlineLvl w:val="9"/>
        <w:rPr>
          <w:rFonts w:hint="default" w:ascii="Times New Roman" w:hAnsi="Times New Roman" w:eastAsia="方正仿宋_GBK"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6" w:firstLineChars="200"/>
        <w:jc w:val="both"/>
        <w:textAlignment w:val="auto"/>
        <w:outlineLvl w:val="9"/>
        <w:rPr>
          <w:rFonts w:hint="default" w:ascii="Times New Roman" w:hAnsi="Times New Roman" w:eastAsia="方正仿宋_GBK"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6" w:firstLineChars="200"/>
        <w:jc w:val="both"/>
        <w:textAlignment w:val="auto"/>
        <w:outlineLvl w:val="9"/>
        <w:rPr>
          <w:rFonts w:hint="default" w:ascii="Times New Roman" w:hAnsi="Times New Roman" w:eastAsia="方正仿宋_GBK"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6" w:firstLineChars="200"/>
        <w:jc w:val="both"/>
        <w:textAlignment w:val="auto"/>
        <w:outlineLvl w:val="9"/>
        <w:rPr>
          <w:rFonts w:hint="default" w:ascii="Times New Roman" w:hAnsi="Times New Roman" w:eastAsia="方正仿宋_GBK"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6" w:firstLineChars="200"/>
        <w:jc w:val="both"/>
        <w:textAlignment w:val="auto"/>
        <w:outlineLvl w:val="9"/>
        <w:rPr>
          <w:rFonts w:hint="default" w:ascii="Times New Roman" w:hAnsi="Times New Roman" w:eastAsia="方正仿宋_GBK"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default" w:ascii="Times New Roman" w:hAnsi="Times New Roman" w:eastAsia="方正仿宋_GBK"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6" w:firstLineChars="200"/>
        <w:jc w:val="both"/>
        <w:textAlignment w:val="auto"/>
        <w:outlineLvl w:val="9"/>
        <w:rPr>
          <w:rFonts w:hint="default" w:ascii="Times New Roman" w:hAnsi="Times New Roman" w:eastAsia="方正仿宋_GBK"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6" w:firstLineChars="200"/>
        <w:jc w:val="both"/>
        <w:textAlignment w:val="auto"/>
        <w:outlineLvl w:val="9"/>
        <w:rPr>
          <w:rFonts w:hint="default" w:ascii="Times New Roman" w:hAnsi="Times New Roman" w:eastAsia="方正仿宋_GBK"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6" w:firstLineChars="200"/>
        <w:jc w:val="both"/>
        <w:textAlignment w:val="auto"/>
        <w:outlineLvl w:val="9"/>
        <w:rPr>
          <w:rFonts w:hint="default" w:ascii="Times New Roman" w:hAnsi="Times New Roman" w:eastAsia="方正仿宋_GBK"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6" w:firstLineChars="200"/>
        <w:jc w:val="both"/>
        <w:textAlignment w:val="auto"/>
        <w:outlineLvl w:val="9"/>
        <w:rPr>
          <w:rFonts w:hint="default" w:ascii="Times New Roman" w:hAnsi="Times New Roman" w:eastAsia="方正仿宋_GBK"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6" w:firstLineChars="200"/>
        <w:jc w:val="both"/>
        <w:textAlignment w:val="auto"/>
        <w:outlineLvl w:val="9"/>
        <w:rPr>
          <w:rFonts w:hint="default" w:ascii="Times New Roman" w:hAnsi="Times New Roman" w:eastAsia="方正仿宋_GBK"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default" w:ascii="Times New Roman" w:hAnsi="Times New Roman" w:eastAsia="方正仿宋_GBK" w:cs="Times New Roman"/>
          <w:spacing w:val="-6"/>
          <w:kern w:val="2"/>
          <w:sz w:val="32"/>
          <w:szCs w:val="32"/>
          <w:lang w:eastAsia="zh-CN"/>
        </w:rPr>
      </w:pPr>
    </w:p>
    <w:p>
      <w:pPr>
        <w:keepNext w:val="0"/>
        <w:keepLines w:val="0"/>
        <w:pageBreakBefore w:val="0"/>
        <w:widowControl w:val="0"/>
        <w:kinsoku/>
        <w:wordWrap/>
        <w:overflowPunct/>
        <w:topLinePunct w:val="0"/>
        <w:autoSpaceDE/>
        <w:autoSpaceDN/>
        <w:bidi w:val="0"/>
        <w:spacing w:line="580" w:lineRule="exact"/>
        <w:ind w:left="0" w:leftChars="0" w:right="0" w:rightChars="0"/>
        <w:jc w:val="both"/>
        <w:textAlignment w:val="auto"/>
        <w:outlineLvl w:val="9"/>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407670</wp:posOffset>
                </wp:positionV>
                <wp:extent cx="568706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8706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2.1pt;height:0.05pt;width:447.8pt;mso-position-horizontal:center;z-index:251660288;mso-width-relative:page;mso-height-relative:page;" filled="f" stroked="t" coordsize="21600,21600" o:gfxdata="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5tJWbXAAAABgEAAA8AAAAA&#10;AAAAAQAgAAAAIgAAAGRycy9kb3ducmV2LnhtbFBLAQIUABQAAAAIAIdO4kCUbs4F3AEAAJkDAAAO&#10;AAAAAAAAAAEAIAAAACYBAABkcnMvZTJvRG9jLnhtbFBLBQYAAAAABgAGAFkBAAB0BQ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sz w:val="28"/>
          <w:szCs w:val="28"/>
        </w:rPr>
        <w:t>　</w:t>
      </w: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36195</wp:posOffset>
                </wp:positionV>
                <wp:extent cx="568706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706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85pt;height:0.05pt;width:447.8pt;mso-position-horizontal:center;z-index:251659264;mso-width-relative:page;mso-height-relative:page;" filled="f" stroked="t" coordsize="21600,21600" o:gfxdata="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v5nmnVAAAABAEAAA8AAAAA&#10;AAAAAQAgAAAAIgAAAGRycy9kb3ducmV2LnhtbFBLAQIUABQAAAAIAIdO4kDcCuit3gEAAJkDAAAO&#10;AAAAAAAAAAEAIAAAACQBAABkcnMvZTJvRG9jLnhtbFBLBQYAAAAABgAGAFkBAAB0BQ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sz w:val="28"/>
          <w:szCs w:val="28"/>
        </w:rPr>
        <w:t>曲靖市沾益区财政局</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eastAsia"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10</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15</w:t>
      </w:r>
      <w:r>
        <w:rPr>
          <w:rFonts w:hint="default" w:ascii="Times New Roman" w:hAnsi="Times New Roman" w:eastAsia="方正仿宋_GBK" w:cs="Times New Roman"/>
          <w:sz w:val="28"/>
          <w:szCs w:val="28"/>
        </w:rPr>
        <w:t>日印发　</w:t>
      </w:r>
    </w:p>
    <w:sectPr>
      <w:headerReference r:id="rId3" w:type="default"/>
      <w:footerReference r:id="rId5" w:type="default"/>
      <w:headerReference r:id="rId4" w:type="even"/>
      <w:footerReference r:id="rId6" w:type="even"/>
      <w:pgSz w:w="11905" w:h="16837"/>
      <w:pgMar w:top="2098" w:right="1417" w:bottom="1956" w:left="1587" w:header="566" w:footer="1559" w:gutter="0"/>
      <w:paperSrc/>
      <w:pgNumType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textAlignment w:val="baseline"/>
    </w:pPr>
    <w:r>
      <w:rPr>
        <w:sz w:val="28"/>
      </w:rPr>
      <w:t>—</w:t>
    </w:r>
    <w:r>
      <w:rPr>
        <w:rFonts w:hint="eastAsia"/>
        <w:sz w:val="28"/>
        <w:lang w:val="en-US" w:eastAsia="zh-CN"/>
      </w:rPr>
      <w:t xml:space="preserve"> </w:t>
    </w:r>
    <w:r>
      <w:rPr>
        <w:sz w:val="28"/>
      </w:rPr>
      <w:t xml:space="preserve"> </w:t>
    </w:r>
    <w:r>
      <w:fldChar w:fldCharType="begin"/>
    </w:r>
    <w:r>
      <w:rPr>
        <w:sz w:val="28"/>
      </w:rPr>
      <w:instrText xml:space="preserve"> PAGE </w:instrText>
    </w:r>
    <w:r>
      <w:fldChar w:fldCharType="separate"/>
    </w:r>
    <w:r>
      <w:rPr>
        <w:sz w:val="28"/>
      </w:rPr>
      <w:t>1</w:t>
    </w:r>
    <w:r>
      <w:fldChar w:fldCharType="end"/>
    </w:r>
    <w:r>
      <w:rPr>
        <w:rFonts w:hint="eastAsia"/>
        <w:lang w:val="en-US" w:eastAsia="zh-CN"/>
      </w:rPr>
      <w:t xml:space="preserve"> </w:t>
    </w:r>
    <w:r>
      <w:rPr>
        <w:sz w:val="28"/>
      </w:rPr>
      <w:t xml:space="preserve"> —</w:t>
    </w:r>
    <w:r>
      <mc:AlternateContent>
        <mc:Choice Requires="wps">
          <w:drawing>
            <wp:anchor distT="0" distB="0" distL="114300" distR="114300" simplePos="0" relativeHeight="251662336" behindDoc="1" locked="0" layoutInCell="0" allowOverlap="1">
              <wp:simplePos x="0" y="0"/>
              <wp:positionH relativeFrom="page">
                <wp:posOffset>935990</wp:posOffset>
              </wp:positionH>
              <wp:positionV relativeFrom="page">
                <wp:posOffset>9575800</wp:posOffset>
              </wp:positionV>
              <wp:extent cx="561594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3.7pt;margin-top:754pt;height:14.15pt;width:442.2pt;mso-position-horizontal-relative:page;mso-position-vertical-relative:page;z-index:-251654144;mso-width-relative:page;mso-height-relative:page;" filled="f" stroked="f" coordsize="21600,21600" o:allowincell="f" o:gfxdata="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2OmzXXAAAADgEAAA8AAAAAAAAAAQAgAAAAIgAA&#10;AGRycy9kb3ducmV2LnhtbFBLAQIUABQAAAAIAIdO4kCrf+Hb0AEAAIQDAAAOAAAAAAAAAAEAIAAA&#10;ACYBAABkcnMvZTJvRG9jLnhtbFBLBQYAAAAABgAGAFkBAABoBQAAAAA=&#10;">
              <v:fill on="f" focussize="0,0"/>
              <v:stroke on="f"/>
              <v:imagedata o:title=""/>
              <o:lock v:ext="edit" aspectratio="f"/>
              <v:shadow on="t" color="#A0A0A4" offset="0pt,0pt" origin="0f,0f" matrix="65536f,0f,0f,65536f"/>
              <v:textbox inset="0mm,0mm,0mm,0mm"/>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textAlignment w:val="baseline"/>
    </w:pPr>
    <w:r>
      <w:rPr>
        <w:sz w:val="32"/>
        <w:szCs w:val="24"/>
      </w:rPr>
      <w:t>　</w:t>
    </w:r>
    <w:r>
      <w:rPr>
        <w:sz w:val="28"/>
      </w:rPr>
      <w:t xml:space="preserve">—  </w:t>
    </w:r>
    <w:r>
      <w:fldChar w:fldCharType="begin"/>
    </w:r>
    <w:r>
      <w:rPr>
        <w:sz w:val="28"/>
      </w:rPr>
      <w:instrText xml:space="preserve"> PAGE </w:instrText>
    </w:r>
    <w:r>
      <w:fldChar w:fldCharType="separate"/>
    </w:r>
    <w:r>
      <w:rPr>
        <w:sz w:val="28"/>
      </w:rPr>
      <w:t>2</w:t>
    </w:r>
    <w:r>
      <w:fldChar w:fldCharType="end"/>
    </w:r>
    <w:r>
      <w:rPr>
        <w:sz w:val="28"/>
      </w:rPr>
      <w:t xml:space="preserve">  —</w:t>
    </w:r>
    <w:r>
      <mc:AlternateContent>
        <mc:Choice Requires="wps">
          <w:drawing>
            <wp:anchor distT="0" distB="0" distL="114300" distR="114300" simplePos="0" relativeHeight="251661312" behindDoc="1" locked="0" layoutInCell="0" allowOverlap="1">
              <wp:simplePos x="0" y="0"/>
              <wp:positionH relativeFrom="page">
                <wp:posOffset>935990</wp:posOffset>
              </wp:positionH>
              <wp:positionV relativeFrom="page">
                <wp:posOffset>9575800</wp:posOffset>
              </wp:positionV>
              <wp:extent cx="561594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3.7pt;margin-top:754pt;height:14.15pt;width:442.2pt;mso-position-horizontal-relative:page;mso-position-vertical-relative:page;z-index:-251655168;mso-width-relative:page;mso-height-relative:page;" filled="f" stroked="f" coordsize="21600,21600" o:allowincell="f" o:gfxdata="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2OmzXXAAAADgEAAA8AAAAAAAAAAQAgAAAAIgAA&#10;AGRycy9kb3ducmV2LnhtbFBLAQIUABQAAAAIAIdO4kDApKy80AEAAIQDAAAOAAAAAAAAAAEAIAAA&#10;ACYBAABkcnMvZTJvRG9jLnhtbFBLBQYAAAAABgAGAFkBAABoBQAAAAA=&#10;">
              <v:fill on="f" focussize="0,0"/>
              <v:stroke on="f"/>
              <v:imagedata o:title=""/>
              <o:lock v:ext="edit" aspectratio="f"/>
              <v:shadow on="t" color="#A0A0A4" offset="0pt,0pt" origin="0f,0f" matrix="65536f,0f,0f,65536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ind w:firstLine="419"/>
      <w:textAlignment w:val="baseline"/>
    </w:pPr>
    <w:r>
      <mc:AlternateContent>
        <mc:Choice Requires="wps">
          <w:drawing>
            <wp:anchor distT="0" distB="0" distL="114300" distR="114300" simplePos="0" relativeHeight="251660288" behindDoc="1" locked="0" layoutInCell="0" allowOverlap="1">
              <wp:simplePos x="0" y="0"/>
              <wp:positionH relativeFrom="page">
                <wp:posOffset>1007745</wp:posOffset>
              </wp:positionH>
              <wp:positionV relativeFrom="page">
                <wp:posOffset>359410</wp:posOffset>
              </wp:positionV>
              <wp:extent cx="561594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9.35pt;margin-top:28.3pt;height:14.15pt;width:442.2pt;mso-position-horizontal-relative:page;mso-position-vertical-relative:page;z-index:-251656192;mso-width-relative:page;mso-height-relative:page;" filled="f" stroked="f" coordsize="21600,21600" o:allowincell="f" o:gfxdata="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TyqF2AAAAAoBAAAPAAAAAAAAAAEAIAAAACIA&#10;AABkcnMvZG93bnJldi54bWxQSwECFAAUAAAACACHTuJAg3wprNABAACEAwAADgAAAAAAAAABACAA&#10;AAAnAQAAZHJzL2Uyb0RvYy54bWxQSwUGAAAAAAYABgBZAQAAaQUAAAAA&#10;">
              <v:fill on="f" focussize="0,0"/>
              <v:stroke on="f"/>
              <v:imagedata o:title=""/>
              <o:lock v:ext="edit" aspectratio="f"/>
              <v:shadow on="t" color="#A0A0A4" offset="0pt,0pt" origin="0f,0f" matrix="65536f,0f,0f,65536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419"/>
      <w:textAlignment w:val="baseline"/>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61594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9.35pt;margin-top:28.3pt;height:14.15pt;width:442.2pt;mso-position-horizontal-relative:page;mso-position-vertical-relative:page;z-index:-251657216;mso-width-relative:page;mso-height-relative:page;" filled="f" stroked="f" coordsize="21600,21600" o:allowincell="f" o:gfxdata="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FPKoXYAAAACgEAAA8AAAAAAAAAAQAgAAAAIgAA&#10;AGRycy9kb3ducmV2LnhtbFBLAQIUABQAAAAIAIdO4kA+Ef8FzwEAAIQDAAAOAAAAAAAAAAEAIAAA&#10;ACcBAABkcnMvZTJvRG9jLnhtbFBLBQYAAAAABgAGAFkBAABoBQAAAAA=&#10;">
              <v:fill on="f" focussize="0,0"/>
              <v:stroke on="f"/>
              <v:imagedata o:title=""/>
              <o:lock v:ext="edit" aspectratio="f"/>
              <v:shadow on="t" color="#A0A0A4" offset="0pt,0pt" origin="0f,0f" matrix="65536f,0f,0f,65536f"/>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ZGIzMjA1MTJmZTk3MjZmZmUxZmMyNzFhNTQ1MzcifQ=="/>
  </w:docVars>
  <w:rsids>
    <w:rsidRoot w:val="57846752"/>
    <w:rsid w:val="00DF0EF3"/>
    <w:rsid w:val="02622130"/>
    <w:rsid w:val="0A6F58B3"/>
    <w:rsid w:val="11967D73"/>
    <w:rsid w:val="158C7A38"/>
    <w:rsid w:val="174D729E"/>
    <w:rsid w:val="17E9693F"/>
    <w:rsid w:val="1DD304D7"/>
    <w:rsid w:val="1FE65B72"/>
    <w:rsid w:val="265B04BD"/>
    <w:rsid w:val="27AE1978"/>
    <w:rsid w:val="2AA866F6"/>
    <w:rsid w:val="2C7225BF"/>
    <w:rsid w:val="2CF37A35"/>
    <w:rsid w:val="339514BA"/>
    <w:rsid w:val="379479E4"/>
    <w:rsid w:val="38805AC0"/>
    <w:rsid w:val="3BCA4263"/>
    <w:rsid w:val="3C1F5255"/>
    <w:rsid w:val="3CAD0698"/>
    <w:rsid w:val="3E4E3201"/>
    <w:rsid w:val="4079600A"/>
    <w:rsid w:val="477D1D9D"/>
    <w:rsid w:val="48DE260D"/>
    <w:rsid w:val="4A984807"/>
    <w:rsid w:val="545D0997"/>
    <w:rsid w:val="574232A5"/>
    <w:rsid w:val="57846752"/>
    <w:rsid w:val="610A6367"/>
    <w:rsid w:val="6AE01187"/>
    <w:rsid w:val="6D40563B"/>
    <w:rsid w:val="6FB41AB4"/>
    <w:rsid w:val="70AD524A"/>
    <w:rsid w:val="71394525"/>
    <w:rsid w:val="751533D1"/>
    <w:rsid w:val="7E7E276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uiPriority w:val="99"/>
    <w:rPr>
      <w:rFonts w:eastAsia="仿宋_GB2312"/>
      <w:spacing w:val="-6"/>
      <w:kern w:val="1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曲靖市沾益县党政机关单位</Company>
  <Pages>2</Pages>
  <Words>231</Words>
  <Characters>258</Characters>
  <Lines>0</Lines>
  <Paragraphs>0</Paragraphs>
  <ScaleCrop>false</ScaleCrop>
  <LinksUpToDate>false</LinksUpToDate>
  <CharactersWithSpaces>285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2023-06-25T00:57:00Z</dcterms:created>
  <dc:creator>逸可儿</dc:creator>
  <cp:lastModifiedBy>未定义</cp:lastModifiedBy>
  <dcterms:modified xsi:type="dcterms:W3CDTF">2024-11-06T08:27:58Z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940C0955E2FA409BA6CF039E428A0E10_11</vt:lpwstr>
  </property>
</Properties>
</file>