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b/>
          <w:bCs/>
          <w:sz w:val="52"/>
          <w:szCs w:val="52"/>
        </w:rPr>
        <w:t>目    录</w:t>
      </w:r>
    </w:p>
    <w:p>
      <w:pPr>
        <w:jc w:val="center"/>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1、曲靖市</w:t>
      </w:r>
      <w:r>
        <w:rPr>
          <w:rFonts w:hint="eastAsia" w:ascii="仿宋" w:hAnsi="仿宋" w:eastAsia="仿宋" w:cs="仿宋"/>
          <w:sz w:val="32"/>
          <w:szCs w:val="32"/>
          <w:lang w:eastAsia="zh-CN"/>
        </w:rPr>
        <w:t>沾益区</w:t>
      </w:r>
      <w:r>
        <w:rPr>
          <w:rFonts w:hint="eastAsia" w:ascii="仿宋" w:hAnsi="仿宋" w:eastAsia="仿宋" w:cs="仿宋"/>
          <w:sz w:val="32"/>
          <w:szCs w:val="32"/>
        </w:rPr>
        <w:t>公共资源交易中心采矿权挂牌出让公告…P1</w:t>
      </w:r>
    </w:p>
    <w:p>
      <w:pPr>
        <w:jc w:val="left"/>
        <w:rPr>
          <w:rFonts w:hint="eastAsia" w:ascii="仿宋" w:hAnsi="仿宋" w:eastAsia="仿宋" w:cs="仿宋"/>
          <w:sz w:val="32"/>
          <w:szCs w:val="32"/>
        </w:rPr>
      </w:pPr>
      <w:r>
        <w:rPr>
          <w:rFonts w:hint="eastAsia" w:ascii="仿宋" w:hAnsi="仿宋" w:eastAsia="仿宋" w:cs="仿宋"/>
          <w:sz w:val="32"/>
          <w:szCs w:val="32"/>
        </w:rPr>
        <w:t>2、采矿权挂牌出让须知…………………………………P5</w:t>
      </w:r>
    </w:p>
    <w:p>
      <w:pPr>
        <w:jc w:val="left"/>
        <w:rPr>
          <w:rFonts w:hint="eastAsia" w:ascii="仿宋" w:hAnsi="仿宋" w:eastAsia="仿宋" w:cs="仿宋"/>
          <w:sz w:val="32"/>
          <w:szCs w:val="32"/>
        </w:rPr>
      </w:pPr>
      <w:r>
        <w:rPr>
          <w:rFonts w:hint="eastAsia" w:ascii="仿宋" w:hAnsi="仿宋" w:eastAsia="仿宋" w:cs="仿宋"/>
          <w:sz w:val="32"/>
          <w:szCs w:val="32"/>
        </w:rPr>
        <w:t>3、采矿权出让竞买申请书………………………………P1</w:t>
      </w:r>
      <w:r>
        <w:rPr>
          <w:rFonts w:hint="eastAsia" w:ascii="仿宋" w:hAnsi="仿宋" w:eastAsia="仿宋" w:cs="仿宋"/>
          <w:sz w:val="32"/>
          <w:szCs w:val="32"/>
          <w:lang w:val="en-US" w:eastAsia="zh-CN"/>
        </w:rPr>
        <w:t>4</w:t>
      </w:r>
    </w:p>
    <w:p>
      <w:pPr>
        <w:jc w:val="left"/>
        <w:rPr>
          <w:rFonts w:hint="eastAsia" w:ascii="仿宋" w:hAnsi="仿宋" w:eastAsia="仿宋" w:cs="仿宋"/>
          <w:sz w:val="32"/>
          <w:szCs w:val="32"/>
        </w:rPr>
      </w:pPr>
      <w:r>
        <w:rPr>
          <w:rFonts w:hint="eastAsia" w:ascii="仿宋" w:hAnsi="仿宋" w:eastAsia="仿宋" w:cs="仿宋"/>
          <w:sz w:val="32"/>
          <w:szCs w:val="32"/>
        </w:rPr>
        <w:t>4、授权委托书……………………………………………P1</w:t>
      </w:r>
      <w:r>
        <w:rPr>
          <w:rFonts w:hint="eastAsia" w:ascii="仿宋" w:hAnsi="仿宋" w:eastAsia="仿宋" w:cs="仿宋"/>
          <w:sz w:val="32"/>
          <w:szCs w:val="32"/>
          <w:lang w:val="en-US" w:eastAsia="zh-CN"/>
        </w:rPr>
        <w:t>5</w:t>
      </w:r>
    </w:p>
    <w:p>
      <w:pPr>
        <w:jc w:val="left"/>
        <w:rPr>
          <w:rFonts w:hint="eastAsia" w:ascii="仿宋" w:hAnsi="仿宋" w:eastAsia="仿宋" w:cs="仿宋"/>
          <w:sz w:val="32"/>
          <w:szCs w:val="32"/>
        </w:rPr>
      </w:pPr>
      <w:r>
        <w:rPr>
          <w:rFonts w:hint="eastAsia" w:ascii="仿宋" w:hAnsi="仿宋" w:eastAsia="仿宋" w:cs="仿宋"/>
          <w:sz w:val="32"/>
          <w:szCs w:val="32"/>
        </w:rPr>
        <w:t>5、采矿权挂牌出让竞买报价单…………………………P1</w:t>
      </w:r>
      <w:r>
        <w:rPr>
          <w:rFonts w:hint="eastAsia" w:ascii="仿宋" w:hAnsi="仿宋" w:eastAsia="仿宋" w:cs="仿宋"/>
          <w:sz w:val="32"/>
          <w:szCs w:val="32"/>
          <w:lang w:val="en-US" w:eastAsia="zh-CN"/>
        </w:rPr>
        <w:t>6</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承诺书</w:t>
      </w:r>
      <w:r>
        <w:rPr>
          <w:rFonts w:hint="eastAsia" w:ascii="仿宋" w:hAnsi="仿宋" w:eastAsia="仿宋" w:cs="仿宋"/>
          <w:sz w:val="32"/>
          <w:szCs w:val="32"/>
        </w:rPr>
        <w:t>…………………………………………………P1</w:t>
      </w:r>
      <w:r>
        <w:rPr>
          <w:rFonts w:hint="eastAsia" w:ascii="仿宋" w:hAnsi="仿宋" w:eastAsia="仿宋" w:cs="仿宋"/>
          <w:sz w:val="32"/>
          <w:szCs w:val="32"/>
          <w:lang w:val="en-US" w:eastAsia="zh-CN"/>
        </w:rPr>
        <w:t>7</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snapToGrid/>
        <w:spacing w:line="240" w:lineRule="atLeast"/>
        <w:ind w:firstLine="0" w:firstLineChars="0"/>
        <w:jc w:val="both"/>
        <w:textAlignment w:val="auto"/>
        <w:outlineLvl w:val="9"/>
        <w:rPr>
          <w:rFonts w:hint="eastAsia" w:ascii="宋体" w:hAnsi="宋体" w:cs="宋体"/>
          <w:b/>
          <w:color w:val="333333"/>
          <w:kern w:val="0"/>
          <w:sz w:val="44"/>
          <w:szCs w:val="44"/>
        </w:rPr>
      </w:pPr>
    </w:p>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cs="宋体"/>
          <w:b/>
          <w:color w:val="000000"/>
          <w:kern w:val="0"/>
          <w:sz w:val="44"/>
          <w:szCs w:val="44"/>
        </w:rPr>
      </w:pPr>
      <w:r>
        <w:rPr>
          <w:rFonts w:hint="eastAsia" w:ascii="宋体"/>
          <w:b/>
          <w:color w:val="000000"/>
          <w:sz w:val="44"/>
          <w:szCs w:val="44"/>
        </w:rPr>
        <w:t>曲靖市沾益区公共资源交易中心</w:t>
      </w:r>
      <w:r>
        <w:rPr>
          <w:rFonts w:hint="eastAsia" w:ascii="宋体" w:hAnsi="宋体" w:cs="宋体"/>
          <w:b/>
          <w:color w:val="000000"/>
          <w:kern w:val="0"/>
          <w:sz w:val="44"/>
          <w:szCs w:val="44"/>
        </w:rPr>
        <w:t>采矿权挂牌出让公告</w:t>
      </w:r>
    </w:p>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cs="宋体"/>
          <w:b/>
          <w:color w:val="000000"/>
          <w:kern w:val="0"/>
          <w:sz w:val="44"/>
          <w:szCs w:val="44"/>
        </w:rPr>
      </w:pPr>
    </w:p>
    <w:p>
      <w:pPr>
        <w:spacing w:line="480" w:lineRule="exact"/>
        <w:jc w:val="center"/>
        <w:rPr>
          <w:rFonts w:hint="eastAsia" w:ascii="仿宋" w:hAnsi="Times New Roman" w:eastAsia="仿宋" w:cs="Times New Roman"/>
          <w:bCs/>
          <w:color w:val="000000"/>
          <w:sz w:val="32"/>
          <w:szCs w:val="32"/>
        </w:rPr>
      </w:pPr>
      <w:r>
        <w:rPr>
          <w:rFonts w:hint="eastAsia" w:ascii="仿宋" w:hAnsi="Times New Roman" w:eastAsia="仿宋" w:cs="Times New Roman"/>
          <w:bCs/>
          <w:color w:val="000000"/>
          <w:sz w:val="32"/>
          <w:szCs w:val="32"/>
        </w:rPr>
        <w:t>沾公资交</w:t>
      </w:r>
      <w:r>
        <w:rPr>
          <w:rFonts w:hint="eastAsia" w:ascii="仿宋" w:hAnsi="Times New Roman" w:eastAsia="仿宋" w:cs="Times New Roman"/>
          <w:bCs/>
          <w:color w:val="000000"/>
          <w:sz w:val="32"/>
          <w:szCs w:val="32"/>
          <w:lang w:val="en-US" w:eastAsia="zh-CN"/>
        </w:rPr>
        <w:t>矿</w:t>
      </w:r>
      <w:r>
        <w:rPr>
          <w:rFonts w:hint="eastAsia" w:ascii="仿宋" w:hAnsi="Times New Roman" w:eastAsia="仿宋" w:cs="Times New Roman"/>
          <w:bCs/>
          <w:color w:val="000000"/>
          <w:sz w:val="32"/>
          <w:szCs w:val="32"/>
        </w:rPr>
        <w:t>告字〔202</w:t>
      </w:r>
      <w:r>
        <w:rPr>
          <w:rFonts w:hint="eastAsia" w:ascii="仿宋" w:hAnsi="Times New Roman" w:eastAsia="仿宋" w:cs="Times New Roman"/>
          <w:bCs/>
          <w:color w:val="000000"/>
          <w:sz w:val="32"/>
          <w:szCs w:val="32"/>
          <w:lang w:val="en-US" w:eastAsia="zh-CN"/>
        </w:rPr>
        <w:t>2</w:t>
      </w:r>
      <w:r>
        <w:rPr>
          <w:rFonts w:hint="eastAsia" w:ascii="仿宋" w:hAnsi="Times New Roman" w:eastAsia="仿宋" w:cs="Times New Roman"/>
          <w:bCs/>
          <w:color w:val="000000"/>
          <w:sz w:val="32"/>
          <w:szCs w:val="32"/>
        </w:rPr>
        <w:t>〕</w:t>
      </w:r>
      <w:r>
        <w:rPr>
          <w:rFonts w:hint="eastAsia" w:ascii="仿宋" w:hAnsi="Times New Roman" w:eastAsia="仿宋" w:cs="Times New Roman"/>
          <w:bCs/>
          <w:color w:val="000000"/>
          <w:sz w:val="32"/>
          <w:szCs w:val="32"/>
          <w:lang w:val="en-US" w:eastAsia="zh-CN"/>
        </w:rPr>
        <w:t>01</w:t>
      </w:r>
      <w:r>
        <w:rPr>
          <w:rFonts w:hint="eastAsia" w:ascii="仿宋" w:hAnsi="Times New Roman" w:eastAsia="仿宋" w:cs="Times New Roman"/>
          <w:bCs/>
          <w:color w:val="000000"/>
          <w:sz w:val="32"/>
          <w:szCs w:val="32"/>
        </w:rPr>
        <w:t>号</w:t>
      </w:r>
    </w:p>
    <w:p>
      <w:pPr>
        <w:keepNext w:val="0"/>
        <w:keepLines w:val="0"/>
        <w:pageBreakBefore w:val="0"/>
        <w:widowControl/>
        <w:kinsoku/>
        <w:wordWrap/>
        <w:overflowPunct/>
        <w:topLinePunct w:val="0"/>
        <w:autoSpaceDE/>
        <w:autoSpaceDN/>
        <w:bidi w:val="0"/>
        <w:adjustRightInd w:val="0"/>
        <w:snapToGrid/>
        <w:spacing w:line="240" w:lineRule="atLeast"/>
        <w:ind w:firstLine="0" w:firstLineChars="0"/>
        <w:jc w:val="center"/>
        <w:textAlignment w:val="auto"/>
        <w:outlineLvl w:val="9"/>
        <w:rPr>
          <w:rFonts w:hint="eastAsia" w:ascii="宋体" w:hAnsi="宋体" w:cs="宋体"/>
          <w:color w:val="000000"/>
          <w:kern w:val="0"/>
          <w:sz w:val="44"/>
          <w:szCs w:val="44"/>
        </w:rPr>
      </w:pPr>
    </w:p>
    <w:p>
      <w:pPr>
        <w:keepNext w:val="0"/>
        <w:keepLines w:val="0"/>
        <w:pageBreakBefore w:val="0"/>
        <w:widowControl/>
        <w:tabs>
          <w:tab w:val="left" w:pos="7920"/>
          <w:tab w:val="left" w:pos="8100"/>
          <w:tab w:val="left" w:pos="8460"/>
        </w:tabs>
        <w:kinsoku/>
        <w:wordWrap/>
        <w:overflowPunct/>
        <w:topLinePunct w:val="0"/>
        <w:autoSpaceDE/>
        <w:autoSpaceDN/>
        <w:bidi w:val="0"/>
        <w:adjustRightInd w:val="0"/>
        <w:snapToGrid/>
        <w:spacing w:line="240" w:lineRule="atLeast"/>
        <w:ind w:left="-718" w:leftChars="-342" w:right="-512" w:rightChars="-244" w:firstLine="640" w:firstLineChars="200"/>
        <w:jc w:val="left"/>
        <w:textAlignment w:val="auto"/>
        <w:outlineLvl w:val="9"/>
        <w:rPr>
          <w:rFonts w:hint="eastAsia" w:ascii="仿宋" w:hAnsi="Times New Roman" w:eastAsia="仿宋" w:cs="Times New Roman"/>
          <w:color w:val="000000"/>
          <w:sz w:val="32"/>
          <w:szCs w:val="32"/>
        </w:rPr>
      </w:pPr>
      <w:r>
        <w:rPr>
          <w:rFonts w:hint="eastAsia" w:ascii="仿宋" w:hAnsi="仿宋" w:eastAsia="仿宋" w:cs="宋体"/>
          <w:color w:val="000000"/>
          <w:kern w:val="0"/>
          <w:sz w:val="32"/>
          <w:szCs w:val="32"/>
        </w:rPr>
        <w:t>根据《中华人民共和国矿产资源法》及国土资源部《探矿权采矿权招标拍卖挂牌管理办法（试行）》</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《云南省矿业权交易办法》的有关规定，</w:t>
      </w:r>
      <w:r>
        <w:rPr>
          <w:rFonts w:hint="eastAsia" w:ascii="仿宋" w:eastAsia="仿宋"/>
          <w:color w:val="000000"/>
          <w:sz w:val="32"/>
          <w:szCs w:val="32"/>
        </w:rPr>
        <w:t>经曲靖市</w:t>
      </w:r>
      <w:r>
        <w:rPr>
          <w:rFonts w:hint="eastAsia" w:ascii="仿宋" w:eastAsia="仿宋"/>
          <w:color w:val="000000"/>
          <w:sz w:val="32"/>
          <w:szCs w:val="32"/>
          <w:lang w:eastAsia="zh-CN"/>
        </w:rPr>
        <w:t>沾益区</w:t>
      </w:r>
      <w:r>
        <w:rPr>
          <w:rFonts w:hint="eastAsia" w:ascii="仿宋" w:eastAsia="仿宋"/>
          <w:color w:val="000000"/>
          <w:sz w:val="32"/>
          <w:szCs w:val="32"/>
        </w:rPr>
        <w:t>人民政府批准，曲靖市沾益区自然资源局</w:t>
      </w:r>
      <w:r>
        <w:rPr>
          <w:rFonts w:hint="eastAsia" w:ascii="仿宋" w:hAnsi="仿宋" w:eastAsia="仿宋" w:cs="宋体"/>
          <w:color w:val="000000"/>
          <w:kern w:val="0"/>
          <w:sz w:val="32"/>
          <w:szCs w:val="32"/>
          <w:lang w:val="en-US" w:eastAsia="zh-CN"/>
        </w:rPr>
        <w:t>决定</w:t>
      </w:r>
      <w:r>
        <w:rPr>
          <w:rFonts w:hint="eastAsia" w:ascii="仿宋" w:hAnsi="仿宋" w:eastAsia="仿宋" w:cs="宋体"/>
          <w:color w:val="000000"/>
          <w:kern w:val="0"/>
          <w:sz w:val="32"/>
          <w:szCs w:val="32"/>
        </w:rPr>
        <w:t>以挂牌的方式出让</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lang w:eastAsia="zh-CN"/>
        </w:rPr>
        <w:t>宗</w:t>
      </w:r>
      <w:r>
        <w:rPr>
          <w:rFonts w:hint="eastAsia" w:ascii="仿宋" w:hAnsi="仿宋" w:eastAsia="仿宋" w:cs="宋体"/>
          <w:color w:val="000000"/>
          <w:kern w:val="0"/>
          <w:sz w:val="32"/>
          <w:szCs w:val="32"/>
        </w:rPr>
        <w:t>采矿权</w:t>
      </w:r>
      <w:r>
        <w:rPr>
          <w:rFonts w:hint="eastAsia" w:ascii="仿宋" w:hAnsi="Times New Roman" w:eastAsia="仿宋" w:cs="Times New Roman"/>
          <w:color w:val="000000"/>
          <w:sz w:val="32"/>
          <w:szCs w:val="32"/>
        </w:rPr>
        <w:t>。现将有关挂牌出让事项公告如下：</w:t>
      </w:r>
    </w:p>
    <w:p>
      <w:pPr>
        <w:keepNext w:val="0"/>
        <w:keepLines w:val="0"/>
        <w:pageBreakBefore w:val="0"/>
        <w:widowControl/>
        <w:tabs>
          <w:tab w:val="left" w:pos="7920"/>
          <w:tab w:val="left" w:pos="8100"/>
          <w:tab w:val="left" w:pos="8460"/>
        </w:tabs>
        <w:kinsoku/>
        <w:wordWrap/>
        <w:overflowPunct/>
        <w:topLinePunct w:val="0"/>
        <w:autoSpaceDE/>
        <w:autoSpaceDN/>
        <w:bidi w:val="0"/>
        <w:adjustRightInd w:val="0"/>
        <w:snapToGrid/>
        <w:spacing w:line="240" w:lineRule="atLeast"/>
        <w:ind w:left="-718" w:leftChars="-342" w:right="-512" w:rightChars="-244" w:firstLine="0" w:firstLineChars="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一、挂牌出让项目名称、矿区面积、资源量</w:t>
      </w:r>
    </w:p>
    <w:tbl>
      <w:tblPr>
        <w:tblStyle w:val="4"/>
        <w:tblW w:w="10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005"/>
        <w:gridCol w:w="840"/>
        <w:gridCol w:w="1240"/>
        <w:gridCol w:w="777"/>
        <w:gridCol w:w="1425"/>
        <w:gridCol w:w="757"/>
        <w:gridCol w:w="1192"/>
        <w:gridCol w:w="9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采矿权名称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矿区面积</w:t>
            </w:r>
            <w:r>
              <w:rPr>
                <w:rFonts w:hint="eastAsia" w:ascii="仿宋" w:hAnsi="仿宋" w:eastAsia="仿宋" w:cs="宋体"/>
                <w:color w:val="000000"/>
                <w:kern w:val="0"/>
                <w:szCs w:val="21"/>
              </w:rPr>
              <w:t>(km</w:t>
            </w:r>
            <w:r>
              <w:rPr>
                <w:rFonts w:hint="eastAsia" w:ascii="仿宋" w:hAnsi="仿宋" w:eastAsia="仿宋" w:cs="宋体"/>
                <w:color w:val="000000"/>
                <w:kern w:val="0"/>
                <w:szCs w:val="21"/>
                <w:vertAlign w:val="superscript"/>
              </w:rPr>
              <w:t>2</w:t>
            </w:r>
            <w:r>
              <w:rPr>
                <w:rFonts w:hint="eastAsia" w:ascii="仿宋" w:hAnsi="仿宋" w:eastAsia="仿宋" w:cs="宋体"/>
                <w:color w:val="000000"/>
                <w:kern w:val="0"/>
                <w:szCs w:val="21"/>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spacing w:val="-20"/>
                <w:kern w:val="0"/>
                <w:sz w:val="24"/>
              </w:rPr>
              <w:t>矿种</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spacing w:val="-20"/>
                <w:kern w:val="0"/>
                <w:sz w:val="24"/>
              </w:rPr>
            </w:pPr>
            <w:r>
              <w:rPr>
                <w:rFonts w:hint="eastAsia" w:ascii="仿宋" w:hAnsi="仿宋" w:eastAsia="仿宋" w:cs="宋体"/>
                <w:color w:val="000000"/>
                <w:spacing w:val="-20"/>
                <w:kern w:val="0"/>
                <w:sz w:val="24"/>
                <w:lang w:val="zh-CN" w:eastAsia="zh-CN"/>
              </w:rPr>
              <w:t>出让资源量</w:t>
            </w:r>
            <w:r>
              <w:rPr>
                <w:rFonts w:hint="eastAsia" w:ascii="仿宋" w:hAnsi="仿宋" w:eastAsia="仿宋" w:cs="宋体"/>
                <w:color w:val="000000"/>
                <w:spacing w:val="-20"/>
                <w:kern w:val="0"/>
                <w:sz w:val="24"/>
                <w:lang w:eastAsia="zh-CN"/>
              </w:rPr>
              <w:t>（万吨）</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开采方式</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生产规模</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出让年限</w:t>
            </w:r>
            <w:r>
              <w:rPr>
                <w:rFonts w:hint="eastAsia" w:ascii="仿宋" w:hAnsi="仿宋" w:eastAsia="仿宋" w:cs="宋体"/>
                <w:color w:val="000000"/>
                <w:kern w:val="0"/>
                <w:szCs w:val="21"/>
              </w:rPr>
              <w:t>（年）</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spacing w:val="-18"/>
                <w:kern w:val="0"/>
                <w:sz w:val="24"/>
              </w:rPr>
            </w:pPr>
            <w:r>
              <w:rPr>
                <w:rFonts w:hint="eastAsia" w:ascii="仿宋" w:hAnsi="仿宋" w:eastAsia="仿宋" w:cs="宋体"/>
                <w:color w:val="000000"/>
                <w:spacing w:val="-18"/>
                <w:kern w:val="0"/>
                <w:sz w:val="24"/>
              </w:rPr>
              <w:t>挂牌起始价</w:t>
            </w:r>
            <w:r>
              <w:rPr>
                <w:rFonts w:hint="eastAsia" w:ascii="仿宋" w:hAnsi="仿宋" w:eastAsia="仿宋" w:cs="宋体"/>
                <w:color w:val="000000"/>
                <w:spacing w:val="-18"/>
                <w:kern w:val="0"/>
                <w:szCs w:val="21"/>
              </w:rPr>
              <w:t>（万元）</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spacing w:val="-20"/>
                <w:kern w:val="0"/>
                <w:sz w:val="24"/>
              </w:rPr>
              <w:t xml:space="preserve">保证金  </w:t>
            </w:r>
            <w:r>
              <w:rPr>
                <w:rFonts w:hint="eastAsia" w:ascii="仿宋" w:hAnsi="仿宋" w:eastAsia="仿宋" w:cs="宋体"/>
                <w:color w:val="000000"/>
                <w:spacing w:val="-20"/>
                <w:kern w:val="0"/>
                <w:szCs w:val="21"/>
              </w:rPr>
              <w:t>（万元）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spacing w:val="-20"/>
                <w:kern w:val="0"/>
                <w:sz w:val="24"/>
              </w:rPr>
            </w:pPr>
            <w:r>
              <w:rPr>
                <w:rFonts w:hint="eastAsia" w:ascii="仿宋" w:hAnsi="仿宋" w:eastAsia="仿宋" w:cs="宋体"/>
                <w:color w:val="000000"/>
                <w:spacing w:val="-20"/>
                <w:kern w:val="0"/>
                <w:sz w:val="24"/>
              </w:rPr>
              <w:t>竞价阶梯</w:t>
            </w:r>
            <w:r>
              <w:rPr>
                <w:rFonts w:hint="eastAsia" w:ascii="仿宋" w:hAnsi="仿宋" w:eastAsia="仿宋" w:cs="宋体"/>
                <w:color w:val="000000"/>
                <w:spacing w:val="-20"/>
                <w:kern w:val="0"/>
                <w:szCs w:val="21"/>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曲靖市沾益区花山街道福林采石场普通建筑材料用石灰岩矿</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0.3580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建筑石料用灰岩</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2323.88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95万吨/年 </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1153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5万元或5万元的整倍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曲靖市沾益区白水镇汇丰采石场普通建筑材料用石灰岩矿</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0.1007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建筑石料用灰岩</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440.45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40万吨/年</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 xml:space="preserve">10 </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221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2万元或2万元的整倍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曲靖市沾益区菱角乡富盛采石厂普通建筑材料用石灰岩矿</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0.1316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建筑石料用灰岩</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1253.69</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76万吨/年</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13</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512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5万元或5万元的整倍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曲靖市沾益区盘江镇中村真茹寺普通建筑材料用石英砂岩矿</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0.0586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建筑用砂</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199.58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25万吨/年</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16</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83</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0.5万元或0.5万元的整倍</w:t>
            </w:r>
          </w:p>
        </w:tc>
      </w:tr>
    </w:tbl>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b/>
          <w:color w:val="000000"/>
          <w:kern w:val="0"/>
          <w:sz w:val="28"/>
          <w:szCs w:val="28"/>
        </w:rPr>
      </w:pPr>
    </w:p>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8"/>
          <w:szCs w:val="28"/>
        </w:rPr>
      </w:pPr>
      <w:r>
        <w:rPr>
          <w:rFonts w:hint="eastAsia" w:ascii="仿宋" w:hAnsi="仿宋" w:eastAsia="仿宋" w:cs="宋体"/>
          <w:b/>
          <w:color w:val="000000"/>
          <w:kern w:val="0"/>
          <w:sz w:val="28"/>
          <w:szCs w:val="28"/>
        </w:rPr>
        <w:t>风险提示：</w:t>
      </w:r>
      <w:r>
        <w:rPr>
          <w:rFonts w:hint="eastAsia" w:ascii="仿宋" w:hAnsi="仿宋" w:eastAsia="仿宋" w:cs="宋体"/>
          <w:color w:val="000000"/>
          <w:kern w:val="0"/>
          <w:sz w:val="28"/>
          <w:szCs w:val="28"/>
        </w:rPr>
        <w:t>以上项目如发生不可预见的风险，风险由受让人自行承担。</w:t>
      </w:r>
    </w:p>
    <w:tbl>
      <w:tblPr>
        <w:tblStyle w:val="4"/>
        <w:tblW w:w="965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311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122"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出让矿业权名称</w:t>
            </w:r>
          </w:p>
        </w:tc>
        <w:tc>
          <w:tcPr>
            <w:tcW w:w="3119"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项目地址</w:t>
            </w:r>
          </w:p>
        </w:tc>
        <w:tc>
          <w:tcPr>
            <w:tcW w:w="24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开采标高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4122"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ascii="仿宋" w:hAnsi="仿宋" w:eastAsia="仿宋" w:cs="宋体"/>
                <w:color w:val="000000"/>
                <w:kern w:val="0"/>
                <w:sz w:val="24"/>
              </w:rPr>
            </w:pPr>
            <w:r>
              <w:rPr>
                <w:rFonts w:hint="eastAsia" w:ascii="仿宋" w:hAnsi="仿宋" w:eastAsia="仿宋" w:cs="宋体"/>
                <w:color w:val="000000"/>
                <w:kern w:val="0"/>
                <w:sz w:val="24"/>
                <w:lang w:eastAsia="zh-CN"/>
              </w:rPr>
              <w:t>曲靖市沾益区花山街道福林采石场普通建筑材料用石灰岩矿</w:t>
            </w:r>
          </w:p>
        </w:tc>
        <w:tc>
          <w:tcPr>
            <w:tcW w:w="3119"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ascii="仿宋_GB2312" w:hAnsi="宋体" w:eastAsia="仿宋_GB2312" w:cs="宋体"/>
                <w:color w:val="000000"/>
                <w:kern w:val="0"/>
                <w:sz w:val="24"/>
              </w:rPr>
            </w:pPr>
            <w:r>
              <w:rPr>
                <w:rFonts w:hint="eastAsia" w:ascii="仿宋" w:hAnsi="仿宋" w:eastAsia="仿宋" w:cs="宋体"/>
                <w:color w:val="000000"/>
                <w:kern w:val="0"/>
                <w:sz w:val="24"/>
                <w:lang w:eastAsia="zh-CN"/>
              </w:rPr>
              <w:t>曲靖市沾益区花山街道新排社区</w:t>
            </w:r>
          </w:p>
        </w:tc>
        <w:tc>
          <w:tcPr>
            <w:tcW w:w="24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eastAsia="zh-CN"/>
              </w:rPr>
            </w:pPr>
          </w:p>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eastAsia="zh-CN"/>
              </w:rPr>
              <w:t>从</w:t>
            </w:r>
            <w:r>
              <w:rPr>
                <w:rFonts w:hint="eastAsia" w:ascii="仿宋" w:hAnsi="仿宋" w:eastAsia="仿宋" w:cs="宋体"/>
                <w:color w:val="000000"/>
                <w:kern w:val="0"/>
                <w:sz w:val="24"/>
                <w:lang w:val="en-US" w:eastAsia="zh-CN"/>
              </w:rPr>
              <w:t>2255</w:t>
            </w:r>
            <w:r>
              <w:rPr>
                <w:rFonts w:hint="eastAsia" w:ascii="仿宋" w:hAnsi="仿宋" w:eastAsia="仿宋" w:cs="宋体"/>
                <w:color w:val="000000"/>
                <w:kern w:val="0"/>
                <w:sz w:val="24"/>
                <w:lang w:eastAsia="zh-CN"/>
              </w:rPr>
              <w:t>米至</w:t>
            </w:r>
            <w:r>
              <w:rPr>
                <w:rFonts w:hint="eastAsia" w:ascii="仿宋" w:hAnsi="仿宋" w:eastAsia="仿宋" w:cs="宋体"/>
                <w:color w:val="000000"/>
                <w:kern w:val="0"/>
                <w:sz w:val="24"/>
                <w:lang w:val="en-US" w:eastAsia="zh-CN"/>
              </w:rPr>
              <w:t>2185米</w:t>
            </w:r>
          </w:p>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4122"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曲靖市沾益区白水镇汇丰采石场普通建筑材料用石灰岩矿</w:t>
            </w:r>
          </w:p>
        </w:tc>
        <w:tc>
          <w:tcPr>
            <w:tcW w:w="3119"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曲靖市沾益区白水镇王官村委会</w:t>
            </w:r>
          </w:p>
        </w:tc>
        <w:tc>
          <w:tcPr>
            <w:tcW w:w="24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区块1：从2042</w:t>
            </w:r>
            <w:r>
              <w:rPr>
                <w:rFonts w:hint="eastAsia" w:ascii="仿宋" w:hAnsi="仿宋" w:eastAsia="仿宋" w:cs="宋体"/>
                <w:color w:val="000000"/>
                <w:kern w:val="0"/>
                <w:sz w:val="24"/>
                <w:lang w:eastAsia="zh-CN"/>
              </w:rPr>
              <w:t>米至</w:t>
            </w:r>
            <w:r>
              <w:rPr>
                <w:rFonts w:hint="eastAsia" w:ascii="仿宋" w:hAnsi="仿宋" w:eastAsia="仿宋" w:cs="宋体"/>
                <w:color w:val="000000"/>
                <w:kern w:val="0"/>
                <w:sz w:val="24"/>
                <w:lang w:val="en-US" w:eastAsia="zh-CN"/>
              </w:rPr>
              <w:t>2110米；区块2：从2050</w:t>
            </w:r>
            <w:r>
              <w:rPr>
                <w:rFonts w:hint="eastAsia" w:ascii="仿宋" w:hAnsi="仿宋" w:eastAsia="仿宋" w:cs="宋体"/>
                <w:color w:val="000000"/>
                <w:kern w:val="0"/>
                <w:sz w:val="24"/>
                <w:lang w:eastAsia="zh-CN"/>
              </w:rPr>
              <w:t>米至</w:t>
            </w:r>
            <w:r>
              <w:rPr>
                <w:rFonts w:hint="eastAsia" w:ascii="仿宋" w:hAnsi="仿宋" w:eastAsia="仿宋" w:cs="宋体"/>
                <w:color w:val="000000"/>
                <w:kern w:val="0"/>
                <w:sz w:val="24"/>
                <w:lang w:val="en-US" w:eastAsia="zh-CN"/>
              </w:rPr>
              <w:t>2110米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4122"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曲靖市沾益区菱角乡富盛采石厂普通建筑材料用石灰岩矿</w:t>
            </w:r>
          </w:p>
        </w:tc>
        <w:tc>
          <w:tcPr>
            <w:tcW w:w="3119"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曲靖市沾益区菱角乡黎山村委会</w:t>
            </w:r>
          </w:p>
        </w:tc>
        <w:tc>
          <w:tcPr>
            <w:tcW w:w="24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从2040</w:t>
            </w:r>
            <w:r>
              <w:rPr>
                <w:rFonts w:hint="eastAsia" w:ascii="仿宋" w:hAnsi="仿宋" w:eastAsia="仿宋" w:cs="宋体"/>
                <w:color w:val="000000"/>
                <w:kern w:val="0"/>
                <w:sz w:val="24"/>
                <w:lang w:eastAsia="zh-CN"/>
              </w:rPr>
              <w:t>米至</w:t>
            </w:r>
            <w:r>
              <w:rPr>
                <w:rFonts w:hint="eastAsia" w:ascii="仿宋" w:hAnsi="仿宋" w:eastAsia="仿宋" w:cs="宋体"/>
                <w:color w:val="000000"/>
                <w:kern w:val="0"/>
                <w:sz w:val="24"/>
                <w:lang w:val="en-US" w:eastAsia="zh-CN"/>
              </w:rPr>
              <w:t>2146米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122"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曲靖市沾益区盘江镇中村真茹寺普通建筑材料用石英砂岩矿</w:t>
            </w:r>
          </w:p>
        </w:tc>
        <w:tc>
          <w:tcPr>
            <w:tcW w:w="3119"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曲靖市沾益区盘江镇中村村委会</w:t>
            </w:r>
          </w:p>
        </w:tc>
        <w:tc>
          <w:tcPr>
            <w:tcW w:w="24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p>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从2086米至2040米</w:t>
            </w:r>
          </w:p>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p>
        </w:tc>
      </w:tr>
    </w:tbl>
    <w:p>
      <w:pPr>
        <w:keepNext w:val="0"/>
        <w:keepLines w:val="0"/>
        <w:pageBreakBefore w:val="0"/>
        <w:widowControl/>
        <w:kinsoku/>
        <w:wordWrap/>
        <w:overflowPunct/>
        <w:topLinePunct w:val="0"/>
        <w:autoSpaceDE/>
        <w:autoSpaceDN/>
        <w:bidi w:val="0"/>
        <w:adjustRightInd w:val="0"/>
        <w:snapToGrid/>
        <w:spacing w:line="240" w:lineRule="atLeast"/>
        <w:ind w:left="-718" w:leftChars="-342" w:right="-412" w:rightChars="-196" w:firstLine="643" w:firstLineChars="200"/>
        <w:jc w:val="left"/>
        <w:textAlignment w:val="auto"/>
        <w:outlineLvl w:val="9"/>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二、报名时间：</w:t>
      </w:r>
      <w:r>
        <w:rPr>
          <w:rFonts w:hint="eastAsia" w:ascii="仿宋" w:hAnsi="仿宋" w:eastAsia="仿宋" w:cs="宋体"/>
          <w:b w:val="0"/>
          <w:bCs w:val="0"/>
          <w:color w:val="000000"/>
          <w:kern w:val="0"/>
          <w:sz w:val="32"/>
          <w:szCs w:val="32"/>
          <w:lang w:val="en-US" w:eastAsia="zh-CN"/>
        </w:rPr>
        <w:t>2022年4月25日至2022年5月24日</w:t>
      </w:r>
      <w:r>
        <w:rPr>
          <w:rFonts w:hint="eastAsia" w:ascii="仿宋" w:hAnsi="仿宋" w:eastAsia="仿宋" w:cs="宋体"/>
          <w:b w:val="0"/>
          <w:bCs w:val="0"/>
          <w:color w:val="000000"/>
          <w:kern w:val="0"/>
          <w:sz w:val="32"/>
          <w:szCs w:val="32"/>
          <w:lang w:eastAsia="zh-CN"/>
        </w:rPr>
        <w:t>（节假日、双休日除外）进行资格审查登记、获取出让文件，提交书面申请。交纳竞买保证金截止时间</w:t>
      </w:r>
      <w:r>
        <w:rPr>
          <w:rFonts w:hint="eastAsia" w:ascii="仿宋" w:hAnsi="仿宋" w:eastAsia="仿宋" w:cs="宋体"/>
          <w:b w:val="0"/>
          <w:bCs w:val="0"/>
          <w:color w:val="000000"/>
          <w:kern w:val="0"/>
          <w:sz w:val="32"/>
          <w:szCs w:val="32"/>
          <w:lang w:val="en-US" w:eastAsia="zh-CN"/>
        </w:rPr>
        <w:t>2022年5月24日16时</w:t>
      </w:r>
      <w:r>
        <w:rPr>
          <w:rFonts w:hint="eastAsia" w:ascii="仿宋" w:hAnsi="仿宋" w:eastAsia="仿宋" w:cs="宋体"/>
          <w:b w:val="0"/>
          <w:bCs w:val="0"/>
          <w:color w:val="000000"/>
          <w:kern w:val="0"/>
          <w:sz w:val="32"/>
          <w:szCs w:val="32"/>
          <w:lang w:eastAsia="zh-CN"/>
        </w:rPr>
        <w:t>（以到账为准）。申请人按规定交纳竞买保证金，具备申请条件的，确认其竞买资格截止时间为</w:t>
      </w:r>
      <w:r>
        <w:rPr>
          <w:rFonts w:hint="eastAsia" w:ascii="仿宋" w:hAnsi="仿宋" w:eastAsia="仿宋" w:cs="宋体"/>
          <w:b w:val="0"/>
          <w:bCs w:val="0"/>
          <w:color w:val="000000"/>
          <w:kern w:val="0"/>
          <w:sz w:val="32"/>
          <w:szCs w:val="32"/>
          <w:lang w:val="en-US" w:eastAsia="zh-CN"/>
        </w:rPr>
        <w:t>2022年5月24日17时</w:t>
      </w:r>
      <w:r>
        <w:rPr>
          <w:rFonts w:hint="eastAsia" w:ascii="仿宋" w:hAnsi="仿宋" w:eastAsia="仿宋" w:cs="宋体"/>
          <w:b w:val="0"/>
          <w:bCs w:val="0"/>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412" w:rightChars="-196" w:firstLine="643" w:firstLineChars="200"/>
        <w:jc w:val="left"/>
        <w:textAlignment w:val="auto"/>
        <w:outlineLvl w:val="9"/>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三、竞买人条件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412" w:rightChars="-196" w:firstLine="640" w:firstLineChars="200"/>
        <w:jc w:val="left"/>
        <w:textAlignment w:val="auto"/>
        <w:outlineLvl w:val="9"/>
        <w:rPr>
          <w:rFonts w:hint="eastAsia" w:ascii="仿宋" w:hAnsi="仿宋" w:eastAsia="仿宋" w:cs="宋体"/>
          <w:b w:val="0"/>
          <w:bCs w:val="0"/>
          <w:color w:val="000000"/>
          <w:kern w:val="0"/>
          <w:sz w:val="32"/>
          <w:szCs w:val="32"/>
          <w:lang w:eastAsia="zh-CN"/>
        </w:rPr>
      </w:pPr>
      <w:r>
        <w:rPr>
          <w:rFonts w:hint="eastAsia" w:ascii="仿宋" w:hAnsi="仿宋" w:eastAsia="仿宋" w:cs="宋体"/>
          <w:b w:val="0"/>
          <w:bCs w:val="0"/>
          <w:color w:val="000000"/>
          <w:kern w:val="0"/>
          <w:sz w:val="32"/>
          <w:szCs w:val="32"/>
          <w:lang w:eastAsia="zh-CN"/>
        </w:rPr>
        <w:t>具备开采所需资金、技术和设备条件的中华人民共和国境内的企业法人可申请竞买（法律另有规定的除外）。</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412" w:rightChars="-196" w:firstLine="640" w:firstLineChars="200"/>
        <w:jc w:val="left"/>
        <w:textAlignment w:val="auto"/>
        <w:outlineLvl w:val="9"/>
        <w:rPr>
          <w:rFonts w:hint="eastAsia" w:ascii="仿宋" w:hAnsi="仿宋" w:eastAsia="仿宋" w:cs="宋体"/>
          <w:color w:val="000000"/>
          <w:kern w:val="32"/>
          <w:sz w:val="32"/>
          <w:szCs w:val="32"/>
          <w:lang w:eastAsia="zh-CN"/>
        </w:rPr>
      </w:pPr>
      <w:r>
        <w:rPr>
          <w:rFonts w:hint="eastAsia" w:ascii="仿宋" w:hAnsi="仿宋" w:eastAsia="仿宋" w:cs="宋体"/>
          <w:b w:val="0"/>
          <w:bCs w:val="0"/>
          <w:color w:val="000000"/>
          <w:kern w:val="0"/>
          <w:sz w:val="32"/>
          <w:szCs w:val="32"/>
          <w:lang w:eastAsia="zh-CN"/>
        </w:rPr>
        <w:t>四、</w:t>
      </w:r>
      <w:r>
        <w:rPr>
          <w:rFonts w:hint="eastAsia" w:ascii="仿宋" w:hAnsi="仿宋" w:eastAsia="仿宋" w:cs="宋体"/>
          <w:b/>
          <w:color w:val="000000"/>
          <w:kern w:val="0"/>
          <w:sz w:val="32"/>
          <w:szCs w:val="32"/>
        </w:rPr>
        <w:t>竞买人提交资料</w:t>
      </w:r>
      <w:r>
        <w:rPr>
          <w:rFonts w:hint="eastAsia" w:ascii="仿宋" w:hAnsi="仿宋" w:eastAsia="仿宋" w:cs="宋体"/>
          <w:color w:val="000000"/>
          <w:kern w:val="0"/>
          <w:sz w:val="32"/>
          <w:szCs w:val="32"/>
        </w:rPr>
        <w:t>：</w:t>
      </w:r>
      <w:r>
        <w:rPr>
          <w:rFonts w:hint="eastAsia" w:ascii="仿宋" w:hAnsi="仿宋" w:eastAsia="仿宋" w:cs="宋体"/>
          <w:color w:val="000000"/>
          <w:kern w:val="32"/>
          <w:sz w:val="32"/>
          <w:szCs w:val="32"/>
        </w:rPr>
        <w:t>竞买人法人营业执照;竞买人法定代表人身份证明；委托代理人授权委托书及代理人身份证明；竞买申请人技术设备情况介绍材料；竞买申请书；竞买承诺书各1份</w:t>
      </w:r>
      <w:r>
        <w:rPr>
          <w:rFonts w:hint="eastAsia" w:ascii="仿宋" w:hAnsi="仿宋" w:eastAsia="仿宋" w:cs="宋体"/>
          <w:color w:val="000000"/>
          <w:kern w:val="3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tLeast"/>
        <w:ind w:leftChars="-142" w:right="-412" w:rightChars="-196"/>
        <w:jc w:val="left"/>
        <w:textAlignment w:val="auto"/>
        <w:outlineLvl w:val="9"/>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lang w:eastAsia="zh-CN"/>
        </w:rPr>
        <w:t>五、</w:t>
      </w:r>
      <w:r>
        <w:rPr>
          <w:rFonts w:hint="eastAsia" w:ascii="仿宋" w:hAnsi="仿宋" w:eastAsia="仿宋" w:cs="宋体"/>
          <w:b/>
          <w:color w:val="000000"/>
          <w:kern w:val="0"/>
          <w:sz w:val="32"/>
          <w:szCs w:val="32"/>
        </w:rPr>
        <w:t>挂牌时间及地点：</w:t>
      </w:r>
    </w:p>
    <w:tbl>
      <w:tblPr>
        <w:tblStyle w:val="4"/>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704"/>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35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项目名称</w:t>
            </w:r>
          </w:p>
        </w:tc>
        <w:tc>
          <w:tcPr>
            <w:tcW w:w="2704"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挂牌起始时间</w:t>
            </w:r>
          </w:p>
        </w:tc>
        <w:tc>
          <w:tcPr>
            <w:tcW w:w="3385"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挂牌截止时间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5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曲靖市沾益区花山街道福林采石场普通建筑材料用石灰岩矿</w:t>
            </w:r>
          </w:p>
        </w:tc>
        <w:tc>
          <w:tcPr>
            <w:tcW w:w="2704"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2022年5月12日9时</w:t>
            </w:r>
          </w:p>
        </w:tc>
        <w:tc>
          <w:tcPr>
            <w:tcW w:w="3385"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2022年5月26日15时00分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5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曲靖市沾益区白水镇汇丰采石场普通建筑材料用石灰岩矿</w:t>
            </w:r>
          </w:p>
        </w:tc>
        <w:tc>
          <w:tcPr>
            <w:tcW w:w="2704"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2022年5月12日9时</w:t>
            </w:r>
          </w:p>
        </w:tc>
        <w:tc>
          <w:tcPr>
            <w:tcW w:w="3385"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2022年5月26日15时00分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5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曲靖市沾益区菱角乡富盛采石厂普通建筑材料用石灰岩矿</w:t>
            </w:r>
          </w:p>
        </w:tc>
        <w:tc>
          <w:tcPr>
            <w:tcW w:w="2704"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2022年5月12日9时</w:t>
            </w:r>
          </w:p>
        </w:tc>
        <w:tc>
          <w:tcPr>
            <w:tcW w:w="3385"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2022年5月26日15时00分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510"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曲靖市沾益区盘江镇中村真茹寺普通建筑材料用石英砂岩矿</w:t>
            </w:r>
          </w:p>
        </w:tc>
        <w:tc>
          <w:tcPr>
            <w:tcW w:w="2704"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2022年5月12日9时</w:t>
            </w:r>
          </w:p>
        </w:tc>
        <w:tc>
          <w:tcPr>
            <w:tcW w:w="3385" w:type="dxa"/>
            <w:noWrap w:val="0"/>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2022年5月26日15时00分</w:t>
            </w:r>
          </w:p>
        </w:tc>
      </w:tr>
    </w:tbl>
    <w:p>
      <w:pPr>
        <w:keepNext w:val="0"/>
        <w:keepLines w:val="0"/>
        <w:pageBreakBefore w:val="0"/>
        <w:widowControl/>
        <w:kinsoku/>
        <w:wordWrap/>
        <w:overflowPunct/>
        <w:topLinePunct w:val="0"/>
        <w:autoSpaceDE/>
        <w:autoSpaceDN/>
        <w:bidi w:val="0"/>
        <w:snapToGrid/>
        <w:spacing w:line="240" w:lineRule="atLeast"/>
        <w:ind w:left="-718" w:leftChars="-342" w:firstLine="643"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rPr>
        <w:t>挂牌地点：</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w:t>
      </w:r>
    </w:p>
    <w:p>
      <w:pPr>
        <w:keepNext w:val="0"/>
        <w:keepLines w:val="0"/>
        <w:pageBreakBefore w:val="0"/>
        <w:widowControl/>
        <w:kinsoku/>
        <w:wordWrap/>
        <w:overflowPunct/>
        <w:topLinePunct w:val="0"/>
        <w:autoSpaceDE/>
        <w:autoSpaceDN/>
        <w:bidi w:val="0"/>
        <w:snapToGrid/>
        <w:spacing w:line="240" w:lineRule="atLeast"/>
        <w:ind w:left="-718" w:leftChars="-342" w:firstLine="643"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lang w:eastAsia="zh-CN"/>
        </w:rPr>
        <w:t>六、</w:t>
      </w:r>
      <w:r>
        <w:rPr>
          <w:rFonts w:hint="eastAsia" w:ascii="仿宋" w:hAnsi="仿宋" w:eastAsia="仿宋" w:cs="宋体"/>
          <w:b/>
          <w:color w:val="000000"/>
          <w:kern w:val="0"/>
          <w:sz w:val="32"/>
          <w:szCs w:val="32"/>
        </w:rPr>
        <w:t>竞价方式及竞得人确定</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本次挂牌设有底价</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竞买人填写《采矿权挂牌出让报价单》方式进行竞价，最终以报价最高且高于底价得的原则进行。在挂牌期限内有两个或两个以上的竞买人报价的，出价最高者为竞得人；报价相同的，先提交报价单者为竞得人，竞买人提出需现场竞价的可直接转入现场竞价。</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3"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b/>
          <w:color w:val="000000"/>
          <w:kern w:val="0"/>
          <w:sz w:val="32"/>
          <w:szCs w:val="32"/>
          <w:lang w:eastAsia="zh-CN"/>
        </w:rPr>
        <w:t>七、</w:t>
      </w:r>
      <w:r>
        <w:rPr>
          <w:rFonts w:hint="eastAsia" w:ascii="仿宋" w:hAnsi="仿宋" w:eastAsia="仿宋" w:cs="宋体"/>
          <w:b/>
          <w:color w:val="000000"/>
          <w:kern w:val="0"/>
          <w:sz w:val="32"/>
          <w:szCs w:val="32"/>
        </w:rPr>
        <w:t>保证金及成交价款的交纳</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参与挂牌需交纳竞买保证金，以转账方式转入</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账户。挂牌结束后，</w:t>
      </w:r>
      <w:r>
        <w:rPr>
          <w:rFonts w:hint="eastAsia" w:ascii="仿宋" w:hAnsi="仿宋" w:eastAsia="仿宋" w:cs="仿宋"/>
          <w:i w:val="0"/>
          <w:caps w:val="0"/>
          <w:color w:val="000000"/>
          <w:spacing w:val="0"/>
          <w:kern w:val="0"/>
          <w:sz w:val="32"/>
          <w:szCs w:val="32"/>
          <w:shd w:val="clear" w:color="auto" w:fill="FFFFFF"/>
          <w:lang w:val="en-US" w:eastAsia="zh-CN" w:bidi="ar"/>
        </w:rPr>
        <w:t>未竞得人所交保证金在5个工作日内办理退款手续，不计利息</w:t>
      </w:r>
      <w:r>
        <w:rPr>
          <w:rFonts w:hint="eastAsia" w:ascii="仿宋" w:hAnsi="仿宋" w:eastAsia="仿宋" w:cs="宋体"/>
          <w:color w:val="000000"/>
          <w:kern w:val="0"/>
          <w:sz w:val="32"/>
          <w:szCs w:val="32"/>
        </w:rPr>
        <w:t>。挂牌成交后，</w:t>
      </w:r>
      <w:r>
        <w:rPr>
          <w:rFonts w:hint="eastAsia" w:ascii="仿宋" w:hAnsi="仿宋" w:eastAsia="仿宋" w:cs="仿宋"/>
          <w:i w:val="0"/>
          <w:caps w:val="0"/>
          <w:color w:val="000000"/>
          <w:spacing w:val="0"/>
          <w:kern w:val="0"/>
          <w:sz w:val="32"/>
          <w:szCs w:val="32"/>
          <w:shd w:val="clear" w:color="auto" w:fill="FFFFFF"/>
          <w:lang w:val="en-US" w:eastAsia="zh-CN" w:bidi="ar"/>
        </w:rPr>
        <w:t>竞得人所交保证金直接转为成交价款，</w:t>
      </w:r>
      <w:r>
        <w:rPr>
          <w:rFonts w:hint="eastAsia" w:ascii="仿宋" w:hAnsi="仿宋" w:eastAsia="仿宋" w:cs="宋体"/>
          <w:color w:val="000000"/>
          <w:kern w:val="0"/>
          <w:sz w:val="32"/>
          <w:szCs w:val="32"/>
        </w:rPr>
        <w:t>竞得人在《成交确认书》签订之日起</w:t>
      </w:r>
      <w:r>
        <w:rPr>
          <w:rFonts w:hint="eastAsia" w:ascii="仿宋" w:hAnsi="仿宋" w:eastAsia="仿宋" w:cs="宋体"/>
          <w:color w:val="000000"/>
          <w:kern w:val="0"/>
          <w:sz w:val="32"/>
          <w:szCs w:val="32"/>
          <w:lang w:eastAsia="zh-CN"/>
        </w:rPr>
        <w:t>缴纳</w:t>
      </w:r>
      <w:r>
        <w:rPr>
          <w:rFonts w:hint="eastAsia" w:ascii="仿宋" w:hAnsi="仿宋" w:eastAsia="仿宋" w:cs="宋体"/>
          <w:color w:val="000000"/>
          <w:kern w:val="0"/>
          <w:sz w:val="32"/>
          <w:szCs w:val="32"/>
        </w:rPr>
        <w:t>成交价款</w:t>
      </w:r>
      <w:r>
        <w:rPr>
          <w:rFonts w:hint="eastAsia" w:ascii="仿宋" w:hAnsi="仿宋" w:eastAsia="仿宋" w:cs="宋体"/>
          <w:color w:val="000000"/>
          <w:kern w:val="0"/>
          <w:sz w:val="32"/>
          <w:szCs w:val="32"/>
          <w:lang w:eastAsia="zh-CN"/>
        </w:rPr>
        <w:t>，具体缴纳方式根据曲靖市沾益区自然资源局签订的《采矿权出让合同》约定缴纳。</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3"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b/>
          <w:bCs/>
          <w:color w:val="000000"/>
          <w:kern w:val="0"/>
          <w:sz w:val="32"/>
          <w:szCs w:val="32"/>
          <w:lang w:eastAsia="zh-CN"/>
        </w:rPr>
        <w:t>八、</w:t>
      </w:r>
      <w:r>
        <w:rPr>
          <w:rFonts w:hint="eastAsia" w:ascii="仿宋" w:hAnsi="仿宋" w:eastAsia="仿宋" w:cs="宋体"/>
          <w:b/>
          <w:color w:val="000000"/>
          <w:kern w:val="0"/>
          <w:sz w:val="32"/>
          <w:szCs w:val="32"/>
        </w:rPr>
        <w:t>其他</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1、竞买意向人可自行到矿区进行考察，出让人不统一组织。</w:t>
      </w:r>
    </w:p>
    <w:p>
      <w:pPr>
        <w:pStyle w:val="3"/>
        <w:widowControl/>
        <w:spacing w:before="0" w:beforeAutospacing="0" w:after="0" w:afterAutospacing="0"/>
        <w:ind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该矿权属原采矿权扩大矿区范围。本次出让，是竞得人在该矿区范围内依法开采矿产资源的权利，不包括矿区范围内土地、林业等其它资源及地面建（构）筑物等。该范围内的土地、道路以及地上附着物、构筑物（房屋、设施、设备、果、竹、木、坟墓、管线等）的管理和补偿，竞得人与权属所有者或使用者自行协商解决。</w:t>
      </w:r>
    </w:p>
    <w:p>
      <w:pPr>
        <w:keepNext w:val="0"/>
        <w:keepLines w:val="0"/>
        <w:pageBreakBefore w:val="0"/>
        <w:widowControl/>
        <w:kinsoku/>
        <w:wordWrap/>
        <w:overflowPunct/>
        <w:topLinePunct w:val="0"/>
        <w:autoSpaceDE/>
        <w:autoSpaceDN/>
        <w:bidi w:val="0"/>
        <w:adjustRightInd w:val="0"/>
        <w:snapToGrid/>
        <w:spacing w:line="240" w:lineRule="atLeast"/>
        <w:ind w:right="-315" w:rightChars="-15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由于采矿权矿区开采涉及到土地、安全、环保、林业、水务等相关部门的管理。竞得人在成交后必须按相关部门规定另行办理完善相关手续。新立采矿权存在安全生产许可证指标风险，该风险由竞买人自行承担。</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、本公告未尽事宜详见出让文件，以出让文件为准。</w:t>
      </w:r>
      <w:r>
        <w:rPr>
          <w:rFonts w:hint="eastAsia" w:ascii="仿宋" w:hAnsi="仿宋" w:eastAsia="仿宋" w:cs="宋体"/>
          <w:color w:val="000000"/>
          <w:kern w:val="0"/>
          <w:sz w:val="32"/>
          <w:szCs w:val="32"/>
          <w:lang w:eastAsia="zh-CN"/>
        </w:rPr>
        <w:t>具体风险提示详见出让文件。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3" w:firstLineChars="200"/>
        <w:jc w:val="left"/>
        <w:textAlignment w:val="auto"/>
        <w:outlineLvl w:val="9"/>
        <w:rPr>
          <w:rFonts w:hint="eastAsia" w:ascii="仿宋" w:hAnsi="仿宋" w:eastAsia="仿宋" w:cs="宋体"/>
          <w:b/>
          <w:color w:val="000000"/>
          <w:kern w:val="0"/>
          <w:sz w:val="32"/>
          <w:szCs w:val="32"/>
          <w:lang w:val="en-US" w:eastAsia="zh-CN"/>
        </w:rPr>
      </w:pPr>
      <w:r>
        <w:rPr>
          <w:rFonts w:hint="eastAsia" w:ascii="仿宋" w:hAnsi="仿宋" w:eastAsia="仿宋" w:cs="宋体"/>
          <w:b/>
          <w:color w:val="000000"/>
          <w:kern w:val="0"/>
          <w:sz w:val="32"/>
          <w:szCs w:val="32"/>
          <w:lang w:val="en-US" w:eastAsia="zh-CN"/>
        </w:rPr>
        <w:t>保证金</w:t>
      </w:r>
      <w:r>
        <w:rPr>
          <w:rFonts w:hint="eastAsia" w:ascii="仿宋" w:hAnsi="仿宋" w:eastAsia="仿宋" w:cs="宋体"/>
          <w:b/>
          <w:color w:val="000000"/>
          <w:kern w:val="0"/>
          <w:sz w:val="32"/>
          <w:szCs w:val="32"/>
        </w:rPr>
        <w:t>缴纳</w:t>
      </w:r>
      <w:r>
        <w:rPr>
          <w:rFonts w:hint="eastAsia" w:ascii="仿宋" w:hAnsi="仿宋" w:eastAsia="仿宋" w:cs="宋体"/>
          <w:b/>
          <w:color w:val="000000"/>
          <w:kern w:val="0"/>
          <w:sz w:val="32"/>
          <w:szCs w:val="32"/>
          <w:lang w:val="en-US" w:eastAsia="zh-CN"/>
        </w:rPr>
        <w:t>账户：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olor w:val="000000"/>
          <w:sz w:val="32"/>
          <w:szCs w:val="32"/>
        </w:rPr>
      </w:pPr>
      <w:r>
        <w:rPr>
          <w:rFonts w:hint="eastAsia" w:ascii="仿宋" w:eastAsia="仿宋"/>
          <w:color w:val="000000"/>
          <w:sz w:val="32"/>
          <w:szCs w:val="32"/>
        </w:rPr>
        <w:t>开户单位：曲靖市沾益区公共资源交易中心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olor w:val="000000"/>
          <w:sz w:val="32"/>
          <w:szCs w:val="32"/>
        </w:rPr>
      </w:pPr>
      <w:r>
        <w:rPr>
          <w:rFonts w:hint="eastAsia" w:ascii="仿宋" w:eastAsia="仿宋"/>
          <w:color w:val="000000"/>
          <w:sz w:val="32"/>
          <w:szCs w:val="32"/>
        </w:rPr>
        <w:t>开 户 行：</w:t>
      </w:r>
      <w:r>
        <w:rPr>
          <w:rFonts w:hint="eastAsia" w:ascii="仿宋" w:eastAsia="仿宋"/>
          <w:color w:val="000000"/>
          <w:sz w:val="32"/>
          <w:szCs w:val="32"/>
          <w:lang w:val="en-US" w:eastAsia="zh-CN"/>
        </w:rPr>
        <w:t>建行沾益望海路支行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olor w:val="FF0000"/>
          <w:sz w:val="32"/>
          <w:szCs w:val="32"/>
          <w:lang w:val="en-US" w:eastAsia="zh-CN"/>
        </w:rPr>
      </w:pPr>
      <w:r>
        <w:rPr>
          <w:rFonts w:hint="eastAsia" w:ascii="仿宋" w:eastAsia="仿宋"/>
          <w:color w:val="000000"/>
          <w:sz w:val="32"/>
          <w:szCs w:val="32"/>
        </w:rPr>
        <w:t>账    号：53050164513800000093-</w:t>
      </w:r>
      <w:r>
        <w:rPr>
          <w:rFonts w:hint="eastAsia" w:ascii="仿宋" w:eastAsia="仿宋"/>
          <w:color w:val="000000"/>
          <w:sz w:val="32"/>
          <w:szCs w:val="32"/>
          <w:lang w:val="en-US" w:eastAsia="zh-CN"/>
        </w:rPr>
        <w:t>0035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color w:val="000000"/>
          <w:kern w:val="0"/>
          <w:sz w:val="32"/>
          <w:szCs w:val="32"/>
          <w:lang w:eastAsia="zh-CN"/>
        </w:rPr>
      </w:pPr>
      <w:r>
        <w:rPr>
          <w:rFonts w:hint="eastAsia" w:ascii="仿宋" w:hAnsi="仿宋" w:eastAsia="仿宋" w:cs="宋体"/>
          <w:b/>
          <w:color w:val="000000"/>
          <w:kern w:val="0"/>
          <w:sz w:val="32"/>
          <w:szCs w:val="32"/>
        </w:rPr>
        <w:t>报名地址：</w:t>
      </w:r>
      <w:r>
        <w:rPr>
          <w:rFonts w:hint="eastAsia" w:ascii="仿宋" w:hAnsi="仿宋" w:eastAsia="仿宋" w:cs="宋体"/>
          <w:color w:val="000000"/>
          <w:kern w:val="0"/>
          <w:sz w:val="32"/>
          <w:szCs w:val="32"/>
          <w:lang w:eastAsia="zh-CN"/>
        </w:rPr>
        <w:t>曲靖市沾益区公共资源交易中心（</w:t>
      </w:r>
      <w:r>
        <w:rPr>
          <w:rFonts w:hint="eastAsia" w:ascii="仿宋" w:eastAsia="仿宋"/>
          <w:color w:val="000000"/>
          <w:sz w:val="32"/>
          <w:szCs w:val="32"/>
        </w:rPr>
        <w:t>曲靖市沾益区湖西路9号</w:t>
      </w:r>
      <w:r>
        <w:rPr>
          <w:rFonts w:hint="eastAsia" w:ascii="仿宋" w:hAnsi="仿宋" w:eastAsia="仿宋"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color w:val="000000"/>
          <w:kern w:val="0"/>
          <w:sz w:val="32"/>
          <w:szCs w:val="32"/>
        </w:rPr>
        <w:t>联系电话</w:t>
      </w:r>
      <w:r>
        <w:rPr>
          <w:rFonts w:hint="eastAsia" w:ascii="仿宋" w:hAnsi="仿宋" w:eastAsia="仿宋" w:cs="宋体"/>
          <w:color w:val="000000"/>
          <w:kern w:val="0"/>
          <w:sz w:val="32"/>
          <w:szCs w:val="32"/>
        </w:rPr>
        <w:t>：0874-</w:t>
      </w:r>
      <w:r>
        <w:rPr>
          <w:rFonts w:hint="eastAsia" w:ascii="仿宋" w:hAnsi="仿宋" w:eastAsia="仿宋" w:cs="宋体"/>
          <w:color w:val="000000"/>
          <w:kern w:val="0"/>
          <w:sz w:val="32"/>
          <w:szCs w:val="32"/>
          <w:lang w:val="en-US" w:eastAsia="zh-CN"/>
        </w:rPr>
        <w:t>3056500</w:t>
      </w:r>
    </w:p>
    <w:p>
      <w:pPr>
        <w:keepNext w:val="0"/>
        <w:keepLines w:val="0"/>
        <w:pageBreakBefore w:val="0"/>
        <w:widowControl/>
        <w:kinsoku/>
        <w:wordWrap/>
        <w:overflowPunct/>
        <w:topLinePunct w:val="0"/>
        <w:autoSpaceDE/>
        <w:autoSpaceDN/>
        <w:bidi w:val="0"/>
        <w:adjustRightInd w:val="0"/>
        <w:snapToGrid/>
        <w:spacing w:line="240" w:lineRule="atLeast"/>
        <w:ind w:left="-720" w:leftChars="-343" w:right="-315" w:rightChars="-150" w:firstLine="640" w:firstLineChars="200"/>
        <w:jc w:val="left"/>
        <w:textAlignment w:val="auto"/>
        <w:outlineLvl w:val="9"/>
        <w:rPr>
          <w:rFonts w:hint="default" w:ascii="仿宋" w:hAnsi="仿宋" w:eastAsia="仿宋" w:cs="宋体"/>
          <w:color w:val="000000"/>
          <w:kern w:val="0"/>
          <w:sz w:val="32"/>
          <w:szCs w:val="32"/>
          <w:lang w:val="en-US" w:eastAsia="zh-CN"/>
        </w:rPr>
      </w:pPr>
    </w:p>
    <w:p>
      <w:pPr>
        <w:keepNext w:val="0"/>
        <w:keepLines w:val="0"/>
        <w:pageBreakBefore w:val="0"/>
        <w:widowControl/>
        <w:kinsoku/>
        <w:wordWrap/>
        <w:overflowPunct/>
        <w:topLinePunct w:val="0"/>
        <w:autoSpaceDE/>
        <w:autoSpaceDN/>
        <w:bidi w:val="0"/>
        <w:snapToGrid/>
        <w:spacing w:line="240" w:lineRule="atLeast"/>
        <w:ind w:right="480" w:firstLine="0" w:firstLineChars="0"/>
        <w:jc w:val="right"/>
        <w:textAlignment w:val="auto"/>
        <w:outlineLvl w:val="9"/>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曲靖市沾益区公共资源交易中心</w:t>
      </w:r>
    </w:p>
    <w:p>
      <w:pPr>
        <w:keepNext w:val="0"/>
        <w:keepLines w:val="0"/>
        <w:pageBreakBefore w:val="0"/>
        <w:widowControl/>
        <w:kinsoku/>
        <w:wordWrap/>
        <w:overflowPunct/>
        <w:topLinePunct w:val="0"/>
        <w:autoSpaceDE/>
        <w:autoSpaceDN/>
        <w:bidi w:val="0"/>
        <w:snapToGrid/>
        <w:spacing w:line="240" w:lineRule="atLeast"/>
        <w:ind w:right="1200" w:firstLine="0" w:firstLineChars="0"/>
        <w:jc w:val="right"/>
        <w:textAlignment w:val="auto"/>
        <w:outlineLvl w:val="9"/>
        <w:rPr>
          <w:rFonts w:hint="eastAsia" w:ascii="仿宋" w:hAnsi="仿宋" w:eastAsia="仿宋"/>
          <w:color w:val="000000"/>
          <w:kern w:val="0"/>
        </w:rPr>
      </w:pPr>
      <w:r>
        <w:rPr>
          <w:rFonts w:hint="eastAsia" w:ascii="仿宋" w:hAnsi="仿宋" w:eastAsia="仿宋" w:cs="宋体"/>
          <w:color w:val="000000"/>
          <w:kern w:val="0"/>
          <w:sz w:val="32"/>
          <w:szCs w:val="32"/>
          <w:lang w:val="en-US" w:eastAsia="zh-CN"/>
        </w:rPr>
        <w:t>2022年4月13日</w:t>
      </w: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both"/>
        <w:rPr>
          <w:rFonts w:hint="eastAsia" w:ascii="仿宋" w:hAnsi="仿宋" w:eastAsia="仿宋" w:cs="仿宋"/>
          <w:b/>
          <w:bCs/>
          <w:sz w:val="44"/>
          <w:szCs w:val="44"/>
        </w:rPr>
      </w:pPr>
    </w:p>
    <w:p>
      <w:pPr>
        <w:jc w:val="both"/>
        <w:rPr>
          <w:rFonts w:hint="eastAsia" w:ascii="仿宋" w:hAnsi="仿宋" w:eastAsia="仿宋" w:cs="仿宋"/>
          <w:b/>
          <w:bCs/>
          <w:sz w:val="44"/>
          <w:szCs w:val="44"/>
        </w:rPr>
      </w:pPr>
    </w:p>
    <w:p>
      <w:pPr>
        <w:jc w:val="both"/>
        <w:rPr>
          <w:rFonts w:hint="eastAsia" w:ascii="仿宋" w:hAnsi="仿宋" w:eastAsia="仿宋" w:cs="仿宋"/>
          <w:b/>
          <w:bCs/>
          <w:sz w:val="44"/>
          <w:szCs w:val="44"/>
        </w:rPr>
      </w:pPr>
    </w:p>
    <w:p>
      <w:pPr>
        <w:jc w:val="center"/>
        <w:rPr>
          <w:rFonts w:hint="eastAsia" w:ascii="仿宋" w:hAnsi="仿宋" w:eastAsia="仿宋" w:cs="仿宋"/>
          <w:sz w:val="32"/>
          <w:szCs w:val="32"/>
        </w:rPr>
      </w:pPr>
      <w:r>
        <w:rPr>
          <w:rFonts w:hint="eastAsia" w:ascii="仿宋" w:hAnsi="仿宋" w:eastAsia="仿宋" w:cs="仿宋"/>
          <w:b/>
          <w:bCs/>
          <w:sz w:val="44"/>
          <w:szCs w:val="44"/>
        </w:rPr>
        <w:t>第二章  采矿权出让须知</w:t>
      </w:r>
    </w:p>
    <w:p>
      <w:pPr>
        <w:keepNext w:val="0"/>
        <w:keepLines w:val="0"/>
        <w:pageBreakBefore w:val="0"/>
        <w:widowControl/>
        <w:kinsoku/>
        <w:wordWrap/>
        <w:overflowPunct/>
        <w:topLinePunct w:val="0"/>
        <w:autoSpaceDE/>
        <w:autoSpaceDN/>
        <w:bidi w:val="0"/>
        <w:snapToGrid/>
        <w:spacing w:line="240" w:lineRule="atLeast"/>
        <w:ind w:left="-718" w:leftChars="-342" w:firstLine="640" w:firstLineChars="200"/>
        <w:jc w:val="left"/>
        <w:textAlignment w:val="auto"/>
        <w:outlineLvl w:val="9"/>
        <w:rPr>
          <w:rFonts w:hint="eastAsia" w:ascii="仿宋" w:hAnsi="仿宋" w:eastAsia="仿宋" w:cs="宋体"/>
          <w:b w:val="0"/>
          <w:bCs/>
          <w:color w:val="000000"/>
          <w:kern w:val="0"/>
          <w:sz w:val="32"/>
          <w:szCs w:val="32"/>
          <w:lang w:eastAsia="zh-CN"/>
        </w:rPr>
      </w:pPr>
      <w:r>
        <w:rPr>
          <w:rFonts w:hint="eastAsia" w:ascii="仿宋" w:hAnsi="仿宋" w:eastAsia="仿宋" w:cs="宋体"/>
          <w:b w:val="0"/>
          <w:bCs/>
          <w:color w:val="000000"/>
          <w:kern w:val="0"/>
          <w:sz w:val="32"/>
          <w:szCs w:val="32"/>
          <w:lang w:eastAsia="zh-CN"/>
        </w:rPr>
        <w:t>根据《中华人民共和国矿产资源法》和国务院《矿产资源开采登记管理办法》（国务院第241号令）、国土资源部《探矿权采矿权招标拍卖挂牌管理办法（试行）》等规定，</w:t>
      </w:r>
      <w:r>
        <w:rPr>
          <w:rFonts w:hint="eastAsia" w:ascii="仿宋" w:hAnsi="仿宋" w:eastAsia="仿宋" w:cs="宋体"/>
          <w:color w:val="000000"/>
          <w:kern w:val="0"/>
          <w:sz w:val="32"/>
          <w:szCs w:val="32"/>
        </w:rPr>
        <w:t>受</w:t>
      </w:r>
      <w:r>
        <w:rPr>
          <w:rFonts w:hint="eastAsia" w:ascii="仿宋" w:hAnsi="仿宋" w:eastAsia="仿宋" w:cs="宋体"/>
          <w:color w:val="000000"/>
          <w:kern w:val="0"/>
          <w:sz w:val="32"/>
          <w:szCs w:val="32"/>
          <w:lang w:eastAsia="zh-CN"/>
        </w:rPr>
        <w:t>曲靖市沾益区自然资源局</w:t>
      </w:r>
      <w:r>
        <w:rPr>
          <w:rFonts w:hint="eastAsia" w:ascii="仿宋" w:hAnsi="仿宋" w:eastAsia="仿宋" w:cs="宋体"/>
          <w:color w:val="000000"/>
          <w:kern w:val="0"/>
          <w:sz w:val="32"/>
          <w:szCs w:val="32"/>
        </w:rPr>
        <w:t>委托</w:t>
      </w:r>
      <w:r>
        <w:rPr>
          <w:rFonts w:hint="eastAsia" w:ascii="仿宋" w:hAnsi="仿宋" w:eastAsia="仿宋" w:cs="宋体"/>
          <w:b w:val="0"/>
          <w:bCs/>
          <w:color w:val="000000"/>
          <w:kern w:val="0"/>
          <w:sz w:val="32"/>
          <w:szCs w:val="32"/>
          <w:lang w:eastAsia="zh-CN"/>
        </w:rPr>
        <w:t xml:space="preserve">，拟在曲靖市沾益区公共资源交易中心以挂牌方式出让以下四宗采矿权。 </w:t>
      </w:r>
    </w:p>
    <w:p>
      <w:pPr>
        <w:keepNext w:val="0"/>
        <w:keepLines w:val="0"/>
        <w:pageBreakBefore w:val="0"/>
        <w:widowControl/>
        <w:kinsoku/>
        <w:wordWrap/>
        <w:overflowPunct/>
        <w:topLinePunct w:val="0"/>
        <w:autoSpaceDE/>
        <w:autoSpaceDN/>
        <w:bidi w:val="0"/>
        <w:snapToGrid/>
        <w:spacing w:line="240" w:lineRule="atLeast"/>
        <w:ind w:left="-718" w:leftChars="-342" w:firstLine="640" w:firstLineChars="200"/>
        <w:jc w:val="left"/>
        <w:textAlignment w:val="auto"/>
        <w:outlineLvl w:val="9"/>
        <w:rPr>
          <w:rFonts w:hint="eastAsia" w:ascii="仿宋" w:hAnsi="仿宋" w:eastAsia="仿宋" w:cs="宋体"/>
          <w:b w:val="0"/>
          <w:bCs/>
          <w:color w:val="000000"/>
          <w:kern w:val="0"/>
          <w:sz w:val="32"/>
          <w:szCs w:val="32"/>
          <w:lang w:val="en-US" w:eastAsia="zh-CN"/>
        </w:rPr>
      </w:pPr>
      <w:r>
        <w:rPr>
          <w:rFonts w:hint="eastAsia" w:ascii="仿宋" w:hAnsi="仿宋" w:eastAsia="仿宋" w:cs="宋体"/>
          <w:b w:val="0"/>
          <w:bCs/>
          <w:color w:val="000000"/>
          <w:kern w:val="0"/>
          <w:sz w:val="32"/>
          <w:szCs w:val="32"/>
          <w:lang w:val="en-US" w:eastAsia="zh-CN"/>
        </w:rPr>
        <w:t>一、</w:t>
      </w:r>
      <w:r>
        <w:rPr>
          <w:rFonts w:hint="eastAsia" w:ascii="仿宋" w:hAnsi="仿宋" w:eastAsia="仿宋" w:cs="宋体"/>
          <w:b w:val="0"/>
          <w:bCs/>
          <w:color w:val="000000"/>
          <w:kern w:val="0"/>
          <w:sz w:val="32"/>
          <w:szCs w:val="32"/>
          <w:lang w:eastAsia="zh-CN"/>
        </w:rPr>
        <w:t>本次采矿权挂牌出让的出让人为：曲靖市</w:t>
      </w:r>
      <w:r>
        <w:rPr>
          <w:rFonts w:hint="eastAsia" w:ascii="仿宋" w:hAnsi="仿宋" w:eastAsia="仿宋" w:cs="宋体"/>
          <w:color w:val="000000"/>
          <w:kern w:val="0"/>
          <w:sz w:val="32"/>
          <w:szCs w:val="32"/>
          <w:lang w:eastAsia="zh-CN"/>
        </w:rPr>
        <w:t>沾益区自然资源局</w:t>
      </w:r>
      <w:r>
        <w:rPr>
          <w:rFonts w:hint="eastAsia" w:ascii="仿宋" w:hAnsi="仿宋" w:eastAsia="仿宋" w:cs="宋体"/>
          <w:b w:val="0"/>
          <w:bCs/>
          <w:color w:val="000000"/>
          <w:kern w:val="0"/>
          <w:sz w:val="32"/>
          <w:szCs w:val="32"/>
          <w:lang w:eastAsia="zh-CN"/>
        </w:rPr>
        <w:t>。</w:t>
      </w:r>
    </w:p>
    <w:p>
      <w:pPr>
        <w:keepNext w:val="0"/>
        <w:keepLines w:val="0"/>
        <w:pageBreakBefore w:val="0"/>
        <w:widowControl/>
        <w:kinsoku/>
        <w:wordWrap/>
        <w:overflowPunct/>
        <w:topLinePunct w:val="0"/>
        <w:autoSpaceDE/>
        <w:autoSpaceDN/>
        <w:bidi w:val="0"/>
        <w:snapToGrid/>
        <w:spacing w:line="240" w:lineRule="atLeast"/>
        <w:ind w:left="-718" w:leftChars="-342" w:firstLine="640" w:firstLineChars="200"/>
        <w:jc w:val="left"/>
        <w:textAlignment w:val="auto"/>
        <w:outlineLvl w:val="9"/>
        <w:rPr>
          <w:rFonts w:hint="eastAsia" w:ascii="仿宋" w:hAnsi="仿宋" w:eastAsia="仿宋" w:cs="宋体"/>
          <w:b w:val="0"/>
          <w:bCs/>
          <w:color w:val="000000"/>
          <w:kern w:val="0"/>
          <w:sz w:val="32"/>
          <w:szCs w:val="32"/>
          <w:lang w:eastAsia="zh-CN"/>
        </w:rPr>
      </w:pPr>
      <w:r>
        <w:rPr>
          <w:rFonts w:hint="eastAsia" w:ascii="仿宋" w:hAnsi="仿宋" w:eastAsia="仿宋" w:cs="宋体"/>
          <w:b w:val="0"/>
          <w:bCs/>
          <w:color w:val="000000"/>
          <w:kern w:val="0"/>
          <w:sz w:val="32"/>
          <w:szCs w:val="32"/>
          <w:lang w:eastAsia="zh-CN"/>
        </w:rPr>
        <w:t>二、本次采矿权挂牌出让遵循公开、公平、公正和诚实守信的原则。</w:t>
      </w:r>
    </w:p>
    <w:p>
      <w:pPr>
        <w:keepNext w:val="0"/>
        <w:keepLines w:val="0"/>
        <w:pageBreakBefore w:val="0"/>
        <w:widowControl/>
        <w:kinsoku/>
        <w:wordWrap/>
        <w:overflowPunct/>
        <w:topLinePunct w:val="0"/>
        <w:autoSpaceDE/>
        <w:autoSpaceDN/>
        <w:bidi w:val="0"/>
        <w:snapToGrid/>
        <w:spacing w:line="240" w:lineRule="atLeast"/>
        <w:ind w:left="-718" w:leftChars="-342" w:firstLine="640" w:firstLineChars="200"/>
        <w:jc w:val="left"/>
        <w:textAlignment w:val="auto"/>
        <w:outlineLvl w:val="9"/>
        <w:rPr>
          <w:rFonts w:hint="eastAsia" w:ascii="仿宋" w:hAnsi="仿宋" w:eastAsia="仿宋" w:cs="仿宋"/>
          <w:sz w:val="32"/>
          <w:szCs w:val="32"/>
        </w:rPr>
      </w:pPr>
      <w:r>
        <w:rPr>
          <w:rFonts w:hint="eastAsia" w:ascii="仿宋" w:hAnsi="仿宋" w:eastAsia="仿宋" w:cs="宋体"/>
          <w:b w:val="0"/>
          <w:bCs/>
          <w:color w:val="000000"/>
          <w:kern w:val="0"/>
          <w:sz w:val="32"/>
          <w:szCs w:val="32"/>
          <w:lang w:eastAsia="zh-CN"/>
        </w:rPr>
        <w:t>三、拟出让采矿权的基本情况。</w:t>
      </w:r>
    </w:p>
    <w:tbl>
      <w:tblPr>
        <w:tblStyle w:val="4"/>
        <w:tblW w:w="10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005"/>
        <w:gridCol w:w="840"/>
        <w:gridCol w:w="1240"/>
        <w:gridCol w:w="777"/>
        <w:gridCol w:w="1425"/>
        <w:gridCol w:w="757"/>
        <w:gridCol w:w="1192"/>
        <w:gridCol w:w="9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采矿权名称</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矿区面积</w:t>
            </w:r>
            <w:r>
              <w:rPr>
                <w:rFonts w:hint="eastAsia" w:ascii="仿宋" w:hAnsi="仿宋" w:eastAsia="仿宋" w:cs="宋体"/>
                <w:color w:val="000000"/>
                <w:kern w:val="0"/>
                <w:szCs w:val="21"/>
              </w:rPr>
              <w:t>(km</w:t>
            </w:r>
            <w:r>
              <w:rPr>
                <w:rFonts w:hint="eastAsia" w:ascii="仿宋" w:hAnsi="仿宋" w:eastAsia="仿宋" w:cs="宋体"/>
                <w:color w:val="000000"/>
                <w:kern w:val="0"/>
                <w:szCs w:val="21"/>
                <w:vertAlign w:val="superscript"/>
              </w:rPr>
              <w:t>2</w:t>
            </w:r>
            <w:r>
              <w:rPr>
                <w:rFonts w:hint="eastAsia" w:ascii="仿宋" w:hAnsi="仿宋" w:eastAsia="仿宋" w:cs="宋体"/>
                <w:color w:val="000000"/>
                <w:kern w:val="0"/>
                <w:szCs w:val="21"/>
              </w:rPr>
              <w:t>)</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spacing w:val="-20"/>
                <w:kern w:val="0"/>
                <w:sz w:val="24"/>
              </w:rPr>
              <w:t>矿种</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spacing w:val="-20"/>
                <w:kern w:val="0"/>
                <w:sz w:val="24"/>
              </w:rPr>
            </w:pPr>
            <w:r>
              <w:rPr>
                <w:rFonts w:hint="eastAsia" w:ascii="仿宋" w:hAnsi="仿宋" w:eastAsia="仿宋" w:cs="宋体"/>
                <w:color w:val="000000"/>
                <w:spacing w:val="-20"/>
                <w:kern w:val="0"/>
                <w:sz w:val="24"/>
                <w:lang w:val="zh-CN" w:eastAsia="zh-CN"/>
              </w:rPr>
              <w:t>出让资源量</w:t>
            </w:r>
            <w:r>
              <w:rPr>
                <w:rFonts w:hint="eastAsia" w:ascii="仿宋" w:hAnsi="仿宋" w:eastAsia="仿宋" w:cs="宋体"/>
                <w:color w:val="000000"/>
                <w:spacing w:val="-20"/>
                <w:kern w:val="0"/>
                <w:sz w:val="24"/>
                <w:lang w:eastAsia="zh-CN"/>
              </w:rPr>
              <w:t>（万吨）</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开采方式</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生产规模</w:t>
            </w: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kern w:val="0"/>
                <w:sz w:val="24"/>
              </w:rPr>
              <w:t>出让年限</w:t>
            </w:r>
            <w:r>
              <w:rPr>
                <w:rFonts w:hint="eastAsia" w:ascii="仿宋" w:hAnsi="仿宋" w:eastAsia="仿宋" w:cs="宋体"/>
                <w:color w:val="000000"/>
                <w:kern w:val="0"/>
                <w:szCs w:val="21"/>
              </w:rPr>
              <w:t>（年）</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spacing w:val="-18"/>
                <w:kern w:val="0"/>
                <w:sz w:val="24"/>
              </w:rPr>
            </w:pPr>
            <w:r>
              <w:rPr>
                <w:rFonts w:hint="eastAsia" w:ascii="仿宋" w:hAnsi="仿宋" w:eastAsia="仿宋" w:cs="宋体"/>
                <w:color w:val="000000"/>
                <w:spacing w:val="-18"/>
                <w:kern w:val="0"/>
                <w:sz w:val="24"/>
              </w:rPr>
              <w:t>挂牌起始价</w:t>
            </w:r>
            <w:r>
              <w:rPr>
                <w:rFonts w:hint="eastAsia" w:ascii="仿宋" w:hAnsi="仿宋" w:eastAsia="仿宋" w:cs="宋体"/>
                <w:color w:val="000000"/>
                <w:spacing w:val="-18"/>
                <w:kern w:val="0"/>
                <w:szCs w:val="21"/>
              </w:rPr>
              <w:t>（万元）</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rPr>
            </w:pPr>
            <w:r>
              <w:rPr>
                <w:rFonts w:hint="eastAsia" w:ascii="仿宋" w:hAnsi="仿宋" w:eastAsia="仿宋" w:cs="宋体"/>
                <w:color w:val="000000"/>
                <w:spacing w:val="-20"/>
                <w:kern w:val="0"/>
                <w:sz w:val="24"/>
              </w:rPr>
              <w:t xml:space="preserve">保证金  </w:t>
            </w:r>
            <w:r>
              <w:rPr>
                <w:rFonts w:hint="eastAsia" w:ascii="仿宋" w:hAnsi="仿宋" w:eastAsia="仿宋" w:cs="宋体"/>
                <w:color w:val="000000"/>
                <w:spacing w:val="-20"/>
                <w:kern w:val="0"/>
                <w:szCs w:val="21"/>
              </w:rPr>
              <w:t>（万元）</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spacing w:val="-20"/>
                <w:kern w:val="0"/>
                <w:sz w:val="24"/>
              </w:rPr>
            </w:pPr>
            <w:r>
              <w:rPr>
                <w:rFonts w:hint="eastAsia" w:ascii="仿宋" w:hAnsi="仿宋" w:eastAsia="仿宋" w:cs="宋体"/>
                <w:color w:val="000000"/>
                <w:spacing w:val="-20"/>
                <w:kern w:val="0"/>
                <w:sz w:val="24"/>
              </w:rPr>
              <w:t>竞价阶梯</w:t>
            </w:r>
            <w:r>
              <w:rPr>
                <w:rFonts w:hint="eastAsia" w:ascii="仿宋" w:hAnsi="仿宋" w:eastAsia="仿宋" w:cs="宋体"/>
                <w:color w:val="000000"/>
                <w:spacing w:val="-20"/>
                <w:kern w:val="0"/>
                <w:szCs w:val="21"/>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曲靖市沾益区花山街道福林采石场普通建筑材料用石灰岩矿</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0.3580</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建筑石料用灰岩</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2323.88</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95万吨/年 </w:t>
            </w: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1153</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5万元或5万元的整倍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曲靖市沾益区白水镇汇丰采石场普通建筑材料用石灰岩矿</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0.1007</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建筑石料用灰岩</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440.45</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40万吨/年</w:t>
            </w: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 xml:space="preserve">10 </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221</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2万元或2万元的整倍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曲靖市沾益区菱角乡富盛采石厂普通建筑材料用石灰岩矿</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0.1316</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建筑石料用灰岩</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1253.69</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76万吨/年</w:t>
            </w: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13</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512</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500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5万元或5万元的整倍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曲靖市沾益区盘江镇中村真茹寺普通建筑材料用石英砂岩矿</w:t>
            </w:r>
          </w:p>
        </w:tc>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0.0586</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建筑用砂</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199.58</w:t>
            </w:r>
          </w:p>
        </w:tc>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露天开采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25万吨/年</w:t>
            </w: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16</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83</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83</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0.5万元或0.5万元的整倍</w:t>
            </w:r>
          </w:p>
        </w:tc>
      </w:tr>
    </w:tbl>
    <w:p>
      <w:pPr>
        <w:spacing w:line="500" w:lineRule="exact"/>
        <w:ind w:firstLine="562" w:firstLineChars="200"/>
        <w:jc w:val="center"/>
        <w:rPr>
          <w:rFonts w:hint="eastAsia"/>
        </w:rPr>
      </w:pPr>
      <w:r>
        <w:rPr>
          <w:rFonts w:hint="eastAsia" w:ascii="仿宋" w:hAnsi="仿宋" w:eastAsia="仿宋" w:cs="宋体"/>
          <w:b/>
          <w:color w:val="000000"/>
          <w:kern w:val="0"/>
          <w:sz w:val="28"/>
          <w:szCs w:val="28"/>
        </w:rPr>
        <w:t>出让项目拐点坐标表(2000国家大地坐标系)</w:t>
      </w:r>
    </w:p>
    <w:tbl>
      <w:tblPr>
        <w:tblStyle w:val="4"/>
        <w:tblW w:w="10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2425"/>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69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出让矿权名称</w:t>
            </w:r>
          </w:p>
        </w:tc>
        <w:tc>
          <w:tcPr>
            <w:tcW w:w="242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X</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jc w:val="center"/>
        </w:trPr>
        <w:tc>
          <w:tcPr>
            <w:tcW w:w="3695" w:type="dxa"/>
            <w:vMerge w:val="restart"/>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曲靖市沾益区花山街道福林采石场普通建筑材料用石灰岩矿</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1,2843582,84,35392037.48;2,2843554.57,35392192.46;</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3,2843795.71,35392355.31;4,2843765.16,35392447.04;</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5,2843962.78,35392492.42;6,2843924.69,35392715.09;</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7,2843532.73,35392828.19;8,2843307.89,35392541.48;</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9,2843257.94,35392541.50;10,2843225.84,35392292.16;</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11,2843381.99,35392074.71;12,2843317.62,35392032.36;</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13,2843383.65,35391913.21;</w:t>
            </w:r>
          </w:p>
          <w:p>
            <w:pPr>
              <w:widowControl/>
              <w:jc w:val="left"/>
              <w:rPr>
                <w:rFonts w:hint="eastAsia"/>
              </w:rPr>
            </w:pPr>
            <w:r>
              <w:rPr>
                <w:rFonts w:hint="eastAsia" w:ascii="宋体" w:hAnsi="宋体" w:eastAsia="宋体" w:cs="宋体"/>
                <w:color w:val="000000" w:themeColor="text1"/>
                <w:kern w:val="0"/>
                <w:sz w:val="24"/>
                <w:szCs w:val="24"/>
                <w:lang w:val="en-US" w:eastAsia="zh-CN"/>
                <w14:textFill>
                  <w14:solidFill>
                    <w14:schemeClr w14:val="tx1"/>
                  </w14:solidFill>
                </w14:textFill>
              </w:rPr>
              <w:t>矿区面积：0.3580</w:t>
            </w:r>
            <w:r>
              <w:rPr>
                <w:rFonts w:hint="eastAsia" w:ascii="宋体" w:hAnsi="宋体" w:eastAsia="宋体" w:cs="宋体"/>
                <w:color w:val="000000"/>
                <w:kern w:val="0"/>
                <w:sz w:val="24"/>
                <w:szCs w:val="24"/>
                <w:lang w:val="zh-CN" w:eastAsia="zh-CN" w:bidi="ar"/>
              </w:rPr>
              <w:t>km</w:t>
            </w:r>
            <w:r>
              <w:rPr>
                <w:rFonts w:hint="eastAsia" w:ascii="宋体" w:hAnsi="宋体" w:eastAsia="宋体" w:cs="宋体"/>
                <w:color w:val="000000"/>
                <w:kern w:val="0"/>
                <w:sz w:val="24"/>
                <w:szCs w:val="24"/>
                <w:vertAlign w:val="superscript"/>
                <w:lang w:val="zh-CN" w:eastAsia="zh-CN" w:bidi="ar"/>
              </w:rPr>
              <w:t>2</w:t>
            </w:r>
            <w:r>
              <w:rPr>
                <w:rFonts w:hint="eastAsia" w:ascii="宋体" w:hAnsi="宋体" w:eastAsia="宋体" w:cs="宋体"/>
                <w:color w:val="000000" w:themeColor="text1"/>
                <w:kern w:val="0"/>
                <w:sz w:val="24"/>
                <w:szCs w:val="24"/>
                <w:lang w:val="en-US" w:eastAsia="zh-CN"/>
                <w14:textFill>
                  <w14:solidFill>
                    <w14:schemeClr w14:val="tx1"/>
                  </w14:solidFill>
                </w14:textFill>
              </w:rPr>
              <w:t>；开采标高：2255米-2185米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3695" w:type="dxa"/>
            <w:vMerge w:val="restart"/>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曲靖市沾益区白水镇汇丰采石场普通建筑材料用石灰岩矿</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区块一</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1,2835047.65,35402218.57;2,2835062.87,35402296.04;</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3,2834995.87,35402376.04;4,2834871.50,35402382.02;</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5,2834845.44,35402223.57;6,2834985.87,35402179.04;</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矿区面积：0.0331</w:t>
            </w:r>
            <w:r>
              <w:rPr>
                <w:rFonts w:hint="eastAsia" w:ascii="宋体" w:hAnsi="宋体" w:eastAsia="宋体" w:cs="宋体"/>
                <w:color w:val="000000"/>
                <w:kern w:val="0"/>
                <w:sz w:val="24"/>
                <w:szCs w:val="24"/>
                <w:lang w:val="zh-CN" w:eastAsia="zh-CN" w:bidi="ar"/>
              </w:rPr>
              <w:t>km</w:t>
            </w:r>
            <w:r>
              <w:rPr>
                <w:rFonts w:hint="eastAsia" w:ascii="宋体" w:hAnsi="宋体" w:eastAsia="宋体" w:cs="宋体"/>
                <w:color w:val="000000"/>
                <w:kern w:val="0"/>
                <w:sz w:val="24"/>
                <w:szCs w:val="24"/>
                <w:vertAlign w:val="superscript"/>
                <w:lang w:val="zh-CN" w:eastAsia="zh-CN" w:bidi="ar"/>
              </w:rPr>
              <w:t>2</w:t>
            </w:r>
            <w:r>
              <w:rPr>
                <w:rFonts w:hint="eastAsia" w:ascii="宋体" w:hAnsi="宋体" w:eastAsia="宋体" w:cs="宋体"/>
                <w:color w:val="000000" w:themeColor="text1"/>
                <w:kern w:val="0"/>
                <w:sz w:val="24"/>
                <w:szCs w:val="24"/>
                <w:lang w:val="en-US" w:eastAsia="zh-CN"/>
                <w14:textFill>
                  <w14:solidFill>
                    <w14:schemeClr w14:val="tx1"/>
                  </w14:solidFill>
                </w14:textFill>
              </w:rPr>
              <w:t>；开采标高：2042米-2110米</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区块一</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7,2834756.22,35402106.86;8,2834788.08,35402353.69;</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9,2834637.65,35402494.32;10,2834562.36,35402362.24;</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11,2834546.87,35402194.04;12,2834646.85,35402094.15;</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矿区面积：0.0676</w:t>
            </w:r>
            <w:r>
              <w:rPr>
                <w:rFonts w:hint="eastAsia" w:ascii="宋体" w:hAnsi="宋体" w:eastAsia="宋体" w:cs="宋体"/>
                <w:color w:val="000000"/>
                <w:kern w:val="0"/>
                <w:sz w:val="24"/>
                <w:szCs w:val="24"/>
                <w:lang w:val="zh-CN" w:eastAsia="zh-CN" w:bidi="ar"/>
              </w:rPr>
              <w:t>km</w:t>
            </w:r>
            <w:r>
              <w:rPr>
                <w:rFonts w:hint="eastAsia" w:ascii="宋体" w:hAnsi="宋体" w:eastAsia="宋体" w:cs="宋体"/>
                <w:color w:val="000000"/>
                <w:kern w:val="0"/>
                <w:sz w:val="24"/>
                <w:szCs w:val="24"/>
                <w:vertAlign w:val="superscript"/>
                <w:lang w:val="zh-CN" w:eastAsia="zh-CN" w:bidi="ar"/>
              </w:rPr>
              <w:t>2</w:t>
            </w:r>
            <w:r>
              <w:rPr>
                <w:rFonts w:hint="eastAsia" w:ascii="宋体" w:hAnsi="宋体" w:eastAsia="宋体" w:cs="宋体"/>
                <w:color w:val="000000" w:themeColor="text1"/>
                <w:kern w:val="0"/>
                <w:sz w:val="24"/>
                <w:szCs w:val="24"/>
                <w:lang w:val="en-US" w:eastAsia="zh-CN"/>
                <w14:textFill>
                  <w14:solidFill>
                    <w14:schemeClr w14:val="tx1"/>
                  </w14:solidFill>
                </w14:textFill>
              </w:rPr>
              <w:t>；开采标高：2050米-2110米</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总矿区面积：0.1007</w:t>
            </w:r>
            <w:r>
              <w:rPr>
                <w:rFonts w:hint="eastAsia" w:ascii="宋体" w:hAnsi="宋体" w:eastAsia="宋体" w:cs="宋体"/>
                <w:color w:val="000000"/>
                <w:kern w:val="0"/>
                <w:sz w:val="24"/>
                <w:szCs w:val="24"/>
                <w:lang w:val="zh-CN" w:eastAsia="zh-CN" w:bidi="ar"/>
              </w:rPr>
              <w:t>km</w:t>
            </w:r>
            <w:r>
              <w:rPr>
                <w:rFonts w:hint="eastAsia" w:ascii="宋体" w:hAnsi="宋体" w:eastAsia="宋体" w:cs="宋体"/>
                <w:color w:val="000000"/>
                <w:kern w:val="0"/>
                <w:sz w:val="24"/>
                <w:szCs w:val="24"/>
                <w:vertAlign w:val="superscript"/>
                <w:lang w:val="zh-CN"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3695" w:type="dxa"/>
            <w:vMerge w:val="restart"/>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曲靖市沾益区菱角乡富盛采石厂普通建筑材料用石灰岩矿</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1,2868493.87,35375781.35;2,2868508.63,35375998.61;</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3,2868393.17,35376012.14;4,2868400.13,35376126.46;</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5,2868370.48,35376263.41;6,2868303.16,35376345.58;</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7,2868158.80,35376258.00;8,2868104.14,35376125.22;</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9,2868254.94,35375831.68;</w:t>
            </w:r>
          </w:p>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矿区面积：0.1316</w:t>
            </w:r>
            <w:r>
              <w:rPr>
                <w:rFonts w:hint="eastAsia" w:ascii="宋体" w:hAnsi="宋体" w:eastAsia="宋体" w:cs="宋体"/>
                <w:color w:val="000000"/>
                <w:kern w:val="0"/>
                <w:sz w:val="24"/>
                <w:szCs w:val="24"/>
                <w:lang w:val="zh-CN" w:eastAsia="zh-CN" w:bidi="ar"/>
              </w:rPr>
              <w:t>km</w:t>
            </w:r>
            <w:r>
              <w:rPr>
                <w:rFonts w:hint="eastAsia" w:ascii="宋体" w:hAnsi="宋体" w:eastAsia="宋体" w:cs="宋体"/>
                <w:color w:val="000000"/>
                <w:kern w:val="0"/>
                <w:sz w:val="24"/>
                <w:szCs w:val="24"/>
                <w:vertAlign w:val="superscript"/>
                <w:lang w:val="zh-CN" w:eastAsia="zh-CN" w:bidi="ar"/>
              </w:rPr>
              <w:t>2</w:t>
            </w:r>
            <w:r>
              <w:rPr>
                <w:rFonts w:hint="eastAsia" w:ascii="宋体" w:hAnsi="宋体" w:eastAsia="宋体" w:cs="宋体"/>
                <w:color w:val="000000" w:themeColor="text1"/>
                <w:kern w:val="0"/>
                <w:sz w:val="24"/>
                <w:szCs w:val="24"/>
                <w:lang w:val="en-US" w:eastAsia="zh-CN"/>
                <w14:textFill>
                  <w14:solidFill>
                    <w14:schemeClr w14:val="tx1"/>
                  </w14:solidFill>
                </w14:textFill>
              </w:rPr>
              <w:t>；开采标高：2040米-2146米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3695" w:type="dxa"/>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p>
          <w:p>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曲靖市沾益区盘江镇中村真茹寺普通建筑材料用石英砂岩矿</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1,2833575.42,35389695.46；2,2833597.86,35389728.89；</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3,2833592.08,35389834.53；4,2833540.86,35389976.66；</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5,2833484.29,35390068.60；6,2833426.42,35390056.69；</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7,2833351.81,35390063.14；8,2833332.52,35390044.42；</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9,2833329.99,35389953.20；10,2833350.66,35389612.49；</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11,2833353.83,35389411.76；12,2833496.67,35389559.73；</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13,2833445.59,35389656.88；14,2844300.28,35379398.62；15,2844304.94,35379266.57；16,2844460.31,35379348.77；</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17,2844515.06,35379297.20；18,2844494.11,35379246.79；</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19,2844506.31,35379233.96；20,2844543.08,35379253.22；21,2844566.37,35379318.92；</w:t>
            </w:r>
          </w:p>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矿区面积：0.0586</w:t>
            </w:r>
            <w:r>
              <w:rPr>
                <w:rFonts w:hint="eastAsia" w:ascii="宋体" w:hAnsi="宋体" w:eastAsia="宋体" w:cs="宋体"/>
                <w:color w:val="000000"/>
                <w:kern w:val="0"/>
                <w:sz w:val="24"/>
                <w:szCs w:val="24"/>
                <w:lang w:val="zh-CN" w:eastAsia="zh-CN" w:bidi="ar"/>
              </w:rPr>
              <w:t>km</w:t>
            </w:r>
            <w:r>
              <w:rPr>
                <w:rFonts w:hint="eastAsia" w:ascii="宋体" w:hAnsi="宋体" w:eastAsia="宋体" w:cs="宋体"/>
                <w:color w:val="000000"/>
                <w:kern w:val="0"/>
                <w:sz w:val="24"/>
                <w:szCs w:val="24"/>
                <w:vertAlign w:val="superscript"/>
                <w:lang w:val="zh-CN" w:eastAsia="zh-CN" w:bidi="ar"/>
              </w:rPr>
              <w:t>2</w:t>
            </w:r>
            <w:r>
              <w:rPr>
                <w:rFonts w:hint="eastAsia" w:ascii="宋体" w:hAnsi="宋体" w:eastAsia="宋体" w:cs="宋体"/>
                <w:color w:val="000000" w:themeColor="text1"/>
                <w:kern w:val="0"/>
                <w:sz w:val="24"/>
                <w:szCs w:val="24"/>
                <w:lang w:val="en-US" w:eastAsia="zh-CN"/>
                <w14:textFill>
                  <w14:solidFill>
                    <w14:schemeClr w14:val="tx1"/>
                  </w14:solidFill>
                </w14:textFill>
              </w:rPr>
              <w:t>；开采标高：2086米-2040米</w:t>
            </w:r>
          </w:p>
          <w:p>
            <w:pPr>
              <w:widowControl/>
              <w:spacing w:line="240" w:lineRule="auto"/>
              <w:rPr>
                <w:rFonts w:hint="eastAsia" w:ascii="宋体" w:hAnsi="宋体" w:eastAsia="宋体" w:cs="宋体"/>
                <w:color w:val="000000" w:themeColor="text1"/>
                <w:kern w:val="0"/>
                <w:sz w:val="24"/>
                <w:szCs w:val="24"/>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四、竞买资格及要求</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具备开采所需资金、技术和设备条件的中华人民共和国境内</w:t>
      </w:r>
      <w:r>
        <w:rPr>
          <w:rFonts w:hint="eastAsia" w:ascii="仿宋" w:hAnsi="仿宋" w:eastAsia="仿宋" w:cs="宋体"/>
          <w:color w:val="000000"/>
          <w:kern w:val="0"/>
          <w:sz w:val="32"/>
          <w:szCs w:val="32"/>
          <w:lang w:eastAsia="zh-CN"/>
        </w:rPr>
        <w:t>的企业</w:t>
      </w:r>
      <w:r>
        <w:rPr>
          <w:rFonts w:hint="eastAsia" w:ascii="仿宋" w:hAnsi="仿宋" w:eastAsia="仿宋" w:cs="宋体"/>
          <w:color w:val="000000"/>
          <w:kern w:val="0"/>
          <w:sz w:val="32"/>
          <w:szCs w:val="32"/>
        </w:rPr>
        <w:t>法人可申请竞买（法律另有规定的除外）。交纳竞买保证金的截止时间为</w:t>
      </w:r>
      <w:r>
        <w:rPr>
          <w:rFonts w:hint="eastAsia" w:ascii="仿宋" w:hAnsi="仿宋" w:eastAsia="仿宋" w:cs="宋体"/>
          <w:b w:val="0"/>
          <w:bCs w:val="0"/>
          <w:color w:val="000000"/>
          <w:kern w:val="0"/>
          <w:sz w:val="32"/>
          <w:szCs w:val="32"/>
          <w:lang w:val="en-US" w:eastAsia="zh-CN"/>
        </w:rPr>
        <w:t>2022年5月24日16时</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请在截止时间前按时缴入指定账户，经我中心确认后发给竞买资格确认书。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账户名称：曲靖市沾益区公共资源交易中心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开户银行：</w:t>
      </w:r>
      <w:r>
        <w:rPr>
          <w:rFonts w:hint="eastAsia" w:ascii="仿宋" w:hAnsi="仿宋" w:eastAsia="仿宋" w:cs="宋体"/>
          <w:b/>
          <w:bCs/>
          <w:color w:val="000000"/>
          <w:kern w:val="0"/>
          <w:sz w:val="32"/>
          <w:szCs w:val="32"/>
          <w:lang w:val="en-US" w:eastAsia="zh-CN"/>
        </w:rPr>
        <w:t>建行沾益望海路支行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宋体"/>
          <w:b/>
          <w:bCs/>
          <w:color w:val="000000" w:themeColor="text1"/>
          <w:kern w:val="0"/>
          <w:sz w:val="32"/>
          <w:szCs w:val="32"/>
          <w:lang w:val="en-US" w:eastAsia="zh-CN"/>
          <w14:textFill>
            <w14:solidFill>
              <w14:schemeClr w14:val="tx1"/>
            </w14:solidFill>
          </w14:textFill>
        </w:rPr>
      </w:pPr>
      <w:r>
        <w:rPr>
          <w:rFonts w:hint="eastAsia" w:ascii="仿宋" w:hAnsi="仿宋" w:eastAsia="仿宋" w:cs="宋体"/>
          <w:b/>
          <w:bCs/>
          <w:color w:val="000000"/>
          <w:kern w:val="0"/>
          <w:sz w:val="32"/>
          <w:szCs w:val="32"/>
        </w:rPr>
        <w:t>账</w:t>
      </w:r>
      <w:r>
        <w:rPr>
          <w:rFonts w:hint="eastAsia" w:ascii="仿宋" w:hAnsi="仿宋" w:eastAsia="仿宋" w:cs="宋体"/>
          <w:b/>
          <w:bCs/>
          <w:color w:val="000000"/>
          <w:kern w:val="0"/>
          <w:sz w:val="32"/>
          <w:szCs w:val="32"/>
          <w:lang w:val="en-US" w:eastAsia="zh-CN"/>
        </w:rPr>
        <w:t xml:space="preserve">    </w:t>
      </w:r>
      <w:r>
        <w:rPr>
          <w:rFonts w:hint="eastAsia" w:ascii="仿宋" w:hAnsi="仿宋" w:eastAsia="仿宋" w:cs="宋体"/>
          <w:b/>
          <w:bCs/>
          <w:color w:val="000000"/>
          <w:kern w:val="0"/>
          <w:sz w:val="32"/>
          <w:szCs w:val="32"/>
        </w:rPr>
        <w:t>号：</w:t>
      </w:r>
      <w:r>
        <w:rPr>
          <w:rFonts w:hint="eastAsia" w:ascii="仿宋" w:hAnsi="仿宋" w:eastAsia="仿宋" w:cs="宋体"/>
          <w:b/>
          <w:bCs/>
          <w:color w:val="000000" w:themeColor="text1"/>
          <w:kern w:val="0"/>
          <w:sz w:val="32"/>
          <w:szCs w:val="32"/>
          <w14:textFill>
            <w14:solidFill>
              <w14:schemeClr w14:val="tx1"/>
            </w14:solidFill>
          </w14:textFill>
        </w:rPr>
        <w:t>53050164513800000093-</w:t>
      </w:r>
      <w:r>
        <w:rPr>
          <w:rFonts w:hint="eastAsia" w:ascii="仿宋" w:hAnsi="仿宋" w:eastAsia="仿宋" w:cs="宋体"/>
          <w:b/>
          <w:bCs/>
          <w:color w:val="000000" w:themeColor="text1"/>
          <w:kern w:val="0"/>
          <w:sz w:val="32"/>
          <w:szCs w:val="32"/>
          <w:lang w:val="en-US" w:eastAsia="zh-CN"/>
          <w14:textFill>
            <w14:solidFill>
              <w14:schemeClr w14:val="tx1"/>
            </w14:solidFill>
          </w14:textFill>
        </w:rPr>
        <w:t>0035</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3"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b/>
          <w:bCs/>
          <w:color w:val="000000"/>
          <w:kern w:val="0"/>
          <w:sz w:val="32"/>
          <w:szCs w:val="32"/>
        </w:rPr>
        <w:t>（注：交纳竞买保证金时请注明缴XXX采矿权竞买保证金）</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五、申请和资格审查</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（一）挂牌文件取得</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申请人可于</w:t>
      </w:r>
      <w:r>
        <w:rPr>
          <w:rFonts w:hint="eastAsia" w:ascii="仿宋" w:hAnsi="仿宋" w:eastAsia="仿宋" w:cs="宋体"/>
          <w:color w:val="000000"/>
          <w:kern w:val="0"/>
          <w:sz w:val="32"/>
          <w:szCs w:val="32"/>
          <w:lang w:eastAsia="zh-CN"/>
        </w:rPr>
        <w:t>2022年4月25日至2022年5月24日</w:t>
      </w:r>
      <w:r>
        <w:rPr>
          <w:rFonts w:hint="eastAsia" w:ascii="仿宋" w:hAnsi="仿宋" w:eastAsia="仿宋" w:cs="宋体"/>
          <w:color w:val="000000"/>
          <w:kern w:val="0"/>
          <w:sz w:val="32"/>
          <w:szCs w:val="32"/>
        </w:rPr>
        <w:t>到</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获取本次挂牌出让文件，具体包括：</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1、采矿权挂牌出让公告；</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2、采矿权挂牌出让交易须知；</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3、采矿权竞买申请书；</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 、采矿权竞买报价单；</w:t>
      </w:r>
    </w:p>
    <w:p>
      <w:pPr>
        <w:keepNext w:val="0"/>
        <w:keepLines w:val="0"/>
        <w:pageBreakBefore w:val="0"/>
        <w:widowControl/>
        <w:numPr>
          <w:ilvl w:val="0"/>
          <w:numId w:val="1"/>
        </w:numPr>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其他相关文件。</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tLeast"/>
        <w:ind w:leftChars="-142" w:right="-315" w:rightChars="-15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（二）提交申请</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申请人于</w:t>
      </w:r>
      <w:r>
        <w:rPr>
          <w:rFonts w:hint="eastAsia" w:ascii="仿宋" w:hAnsi="仿宋" w:eastAsia="仿宋" w:cs="宋体"/>
          <w:b w:val="0"/>
          <w:bCs w:val="0"/>
          <w:color w:val="000000"/>
          <w:kern w:val="0"/>
          <w:sz w:val="32"/>
          <w:szCs w:val="32"/>
          <w:lang w:val="en-US" w:eastAsia="zh-CN"/>
        </w:rPr>
        <w:t>2022年5月24日16时</w:t>
      </w:r>
      <w:r>
        <w:rPr>
          <w:rFonts w:hint="eastAsia" w:ascii="仿宋" w:hAnsi="仿宋" w:eastAsia="仿宋" w:cs="宋体"/>
          <w:color w:val="000000"/>
          <w:kern w:val="0"/>
          <w:sz w:val="32"/>
          <w:szCs w:val="32"/>
        </w:rPr>
        <w:t>前向</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 xml:space="preserve">提交竞买资格预审资料。竞买资格预审资料包括：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1.法人申请的，应提交下列文件：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①申请书；</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②法人单位有效证明文件；（验原件交复印件）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③法定代表人的有效身份证明文件；（验原件交复印件）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④申请人委托他人办理的，应提交授权委托书及委托代理人的有效身份证明文件；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⑤竞买保证金交纳凭证；（验原件交复印件）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⑥挂牌文件规定需要提交的其他文件。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.其他组织申请的，应提交下列文件：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①申请书；</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②表明该组织合法存在的文件或有效证明；（验原件交复印件）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③表明该组织负责人身份的有效证明文件；（验原件交复印件）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④申请人委托他人办理的，应提交授权委托书及委托代理人的身份证明文件；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⑤竞买保证金交纳凭证；（验原件交复印件）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⑥挂牌文件规定需要提交的其他文件。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.境外申请人申请的，应提交下列文件：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①申请书；</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②境外法人、自然人、其他组织的有效身份证明文件；（验原件交复印件）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③申请人委托他人办理的，应提交授权委托书及委托代理人的有效身份证明文件；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④竞买保证金交纳凭证；（验原件交复印件）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⑤挂牌文件规定需要提交的其他文件。</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rPr>
      </w:pPr>
      <w:r>
        <w:rPr>
          <w:rFonts w:hint="eastAsia" w:ascii="仿宋" w:hAnsi="仿宋" w:eastAsia="仿宋" w:cs="宋体"/>
          <w:color w:val="000000"/>
          <w:kern w:val="0"/>
          <w:sz w:val="32"/>
          <w:szCs w:val="32"/>
        </w:rPr>
        <w:t>上述文件中，申请书必须用中文书写，其他文件可以使用其他语言，但必须附中文译本，所有文件的解释以中文译本为准。</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（三）资格审查</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我中心</w:t>
      </w:r>
      <w:r>
        <w:rPr>
          <w:rFonts w:hint="eastAsia" w:ascii="仿宋" w:hAnsi="仿宋" w:eastAsia="仿宋" w:cs="宋体"/>
          <w:color w:val="000000"/>
          <w:kern w:val="0"/>
          <w:sz w:val="32"/>
          <w:szCs w:val="32"/>
        </w:rPr>
        <w:t>负责对挂牌出让公告规定的时间内收到的竞买资格预审资料进行审查，通过资格审查的，方能取得竞买资格。</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有下列情形的，不通过资格审查，取消竞买资格：</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1. 申请人不具备竞买资格的；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2．未按规定交纳竞买保证金的；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3. 申请文件不齐全或不符合规定的；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4. 委托他人代理，委托文件不齐全或不符合规定的；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5. 法律规定的其他情形。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（四）确认竞买人资格 </w:t>
      </w:r>
      <w:r>
        <w:rPr>
          <w:rFonts w:hint="eastAsia" w:ascii="仿宋" w:hAnsi="仿宋" w:eastAsia="仿宋" w:cs="宋体"/>
          <w:color w:val="000000"/>
          <w:kern w:val="0"/>
          <w:sz w:val="32"/>
          <w:szCs w:val="32"/>
        </w:rPr>
        <w:tab/>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经审查，申请人按规定交纳竞买保证金</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具备申请条件的，我中心将在</w:t>
      </w:r>
      <w:r>
        <w:rPr>
          <w:rFonts w:hint="eastAsia" w:ascii="仿宋" w:hAnsi="仿宋" w:eastAsia="仿宋" w:cs="宋体"/>
          <w:color w:val="000000"/>
          <w:kern w:val="0"/>
          <w:sz w:val="32"/>
          <w:szCs w:val="32"/>
          <w:lang w:val="en-US" w:eastAsia="zh-CN"/>
        </w:rPr>
        <w:t>2022年5月24日17时</w:t>
      </w:r>
      <w:r>
        <w:rPr>
          <w:rFonts w:hint="eastAsia" w:ascii="仿宋" w:hAnsi="仿宋" w:eastAsia="仿宋" w:cs="宋体"/>
          <w:color w:val="000000"/>
          <w:kern w:val="0"/>
          <w:sz w:val="32"/>
          <w:szCs w:val="32"/>
        </w:rPr>
        <w:t>前发给《竞买资格确认书》确认其竞买资格，并通知其参加挂牌活动。</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（五）答疑及现场踏勘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申请人对挂牌出让文件有疑问的，可在挂牌活动开始前以书面方式向出让人咨询，自行对拟出让矿区进行现场踏勘。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六、本次挂牌出让活动有关时间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挂牌时间为10个工作日，具体如下：</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p>
    <w:tbl>
      <w:tblPr>
        <w:tblStyle w:val="4"/>
        <w:tblW w:w="9405"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247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00" w:type="dxa"/>
            <w:vAlign w:val="top"/>
          </w:tcPr>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项目名称</w:t>
            </w:r>
          </w:p>
        </w:tc>
        <w:tc>
          <w:tcPr>
            <w:tcW w:w="2475" w:type="dxa"/>
            <w:vAlign w:val="top"/>
          </w:tcPr>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挂牌起始时间</w:t>
            </w:r>
          </w:p>
        </w:tc>
        <w:tc>
          <w:tcPr>
            <w:tcW w:w="3330" w:type="dxa"/>
            <w:vAlign w:val="top"/>
          </w:tcPr>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挂牌截止时间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360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曲靖市沾益区花山街道福林采石场普通建筑材料用石灰岩矿</w:t>
            </w:r>
          </w:p>
        </w:tc>
        <w:tc>
          <w:tcPr>
            <w:tcW w:w="2475"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2022年5月12日9时</w:t>
            </w:r>
          </w:p>
        </w:tc>
        <w:tc>
          <w:tcPr>
            <w:tcW w:w="333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2022年5月26日15时00分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360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曲靖市沾益区白水镇汇丰采石场普通建筑材料用石灰岩矿</w:t>
            </w:r>
          </w:p>
        </w:tc>
        <w:tc>
          <w:tcPr>
            <w:tcW w:w="2475"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2022年5月12日9时</w:t>
            </w:r>
          </w:p>
        </w:tc>
        <w:tc>
          <w:tcPr>
            <w:tcW w:w="333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2022年5月26日15时00分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360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曲靖市沾益区菱角乡富盛采石厂普通建筑材料用石灰岩矿</w:t>
            </w:r>
          </w:p>
        </w:tc>
        <w:tc>
          <w:tcPr>
            <w:tcW w:w="2475"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2022年5月12日9时</w:t>
            </w:r>
          </w:p>
        </w:tc>
        <w:tc>
          <w:tcPr>
            <w:tcW w:w="333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2022年5月26日15时00分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360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曲靖市沾益区盘江镇中村真茹寺普通建筑材料用石英砂岩矿</w:t>
            </w:r>
          </w:p>
        </w:tc>
        <w:tc>
          <w:tcPr>
            <w:tcW w:w="2475"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2022年5月12日9时</w:t>
            </w:r>
          </w:p>
        </w:tc>
        <w:tc>
          <w:tcPr>
            <w:tcW w:w="3330" w:type="dxa"/>
            <w:vAlign w:val="center"/>
          </w:tcPr>
          <w:p>
            <w:pPr>
              <w:keepNext w:val="0"/>
              <w:keepLines w:val="0"/>
              <w:pageBreakBefore w:val="0"/>
              <w:widowControl/>
              <w:kinsoku/>
              <w:wordWrap/>
              <w:overflowPunct/>
              <w:topLinePunct w:val="0"/>
              <w:autoSpaceDE/>
              <w:autoSpaceDN/>
              <w:bidi w:val="0"/>
              <w:snapToGrid/>
              <w:spacing w:line="240" w:lineRule="atLeast"/>
              <w:ind w:firstLine="0" w:firstLineChars="0"/>
              <w:jc w:val="center"/>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24"/>
                <w:lang w:val="en-US" w:eastAsia="zh-CN"/>
              </w:rPr>
              <w:t>2022年5月26日15时00分</w:t>
            </w:r>
          </w:p>
        </w:tc>
      </w:tr>
    </w:tbl>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七、该矿区的挂牌起始价不含前期地质基础工作经费、矿业权价款评估费。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八、挂牌程序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（一）公布挂牌信息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1.出让人将有关矿区的面积、有效期、起始价、增价规则及增价幅度、挂牌时间等挂牌公布；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2.挂牌主持人介绍矿区情况。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（二）挂牌报价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1.挂牌主持人介绍挂牌起始价、增价幅度等竞价规则，宣布挂牌竞价开始；</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2.竞买人填写《</w:t>
      </w:r>
      <w:r>
        <w:rPr>
          <w:rFonts w:hint="eastAsia" w:ascii="仿宋" w:hAnsi="仿宋" w:eastAsia="仿宋" w:cs="宋体"/>
          <w:color w:val="000000"/>
          <w:kern w:val="0"/>
          <w:sz w:val="32"/>
          <w:szCs w:val="32"/>
          <w:lang w:eastAsia="zh-CN"/>
        </w:rPr>
        <w:t>沾益区</w:t>
      </w:r>
      <w:r>
        <w:rPr>
          <w:rFonts w:hint="eastAsia" w:ascii="仿宋" w:hAnsi="仿宋" w:eastAsia="仿宋" w:cs="宋体"/>
          <w:color w:val="000000"/>
          <w:kern w:val="0"/>
          <w:sz w:val="32"/>
          <w:szCs w:val="32"/>
        </w:rPr>
        <w:t xml:space="preserve">采矿权挂牌出让竞买报价单》进行报价；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3.挂牌主持人收到《</w:t>
      </w:r>
      <w:r>
        <w:rPr>
          <w:rFonts w:hint="eastAsia" w:ascii="仿宋" w:hAnsi="仿宋" w:eastAsia="仿宋" w:cs="宋体"/>
          <w:color w:val="000000"/>
          <w:kern w:val="0"/>
          <w:sz w:val="32"/>
          <w:szCs w:val="32"/>
          <w:lang w:eastAsia="zh-CN"/>
        </w:rPr>
        <w:t>沾益区</w:t>
      </w:r>
      <w:r>
        <w:rPr>
          <w:rFonts w:hint="eastAsia" w:ascii="仿宋" w:hAnsi="仿宋" w:eastAsia="仿宋" w:cs="宋体"/>
          <w:color w:val="000000"/>
          <w:kern w:val="0"/>
          <w:sz w:val="32"/>
          <w:szCs w:val="32"/>
        </w:rPr>
        <w:t xml:space="preserve">采矿权挂牌出让挂牌竞买报价单》后，对报价单予以审核，对符合规定的报价予以确认；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4.挂牌主持人确认该报价后，更新显示挂牌价格，继续接受新的报价。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（三）挂牌截止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采矿权挂牌出让挂牌截止时间确定为 ：</w:t>
      </w:r>
    </w:p>
    <w:p>
      <w:pPr>
        <w:keepNext w:val="0"/>
        <w:keepLines w:val="0"/>
        <w:pageBreakBefore w:val="0"/>
        <w:widowControl/>
        <w:numPr>
          <w:ilvl w:val="0"/>
          <w:numId w:val="2"/>
        </w:numPr>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本次</w:t>
      </w:r>
      <w:r>
        <w:rPr>
          <w:rFonts w:hint="eastAsia" w:ascii="仿宋" w:hAnsi="仿宋" w:eastAsia="仿宋" w:cs="宋体"/>
          <w:color w:val="000000"/>
          <w:kern w:val="0"/>
          <w:sz w:val="32"/>
          <w:szCs w:val="32"/>
        </w:rPr>
        <w:t>采矿权挂牌截止时间为</w:t>
      </w:r>
      <w:r>
        <w:rPr>
          <w:rFonts w:hint="eastAsia" w:ascii="仿宋" w:hAnsi="仿宋" w:eastAsia="仿宋" w:cs="宋体"/>
          <w:color w:val="000000"/>
          <w:kern w:val="0"/>
          <w:sz w:val="32"/>
          <w:szCs w:val="32"/>
          <w:lang w:val="en-US" w:eastAsia="zh-CN"/>
        </w:rPr>
        <w:t>2022年5月26日15时00分。</w:t>
      </w:r>
    </w:p>
    <w:p>
      <w:pPr>
        <w:keepNext w:val="0"/>
        <w:keepLines w:val="0"/>
        <w:pageBreakBefore w:val="0"/>
        <w:widowControl/>
        <w:numPr>
          <w:ilvl w:val="0"/>
          <w:numId w:val="2"/>
        </w:numPr>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如果在竞买结果宣布</w:t>
      </w:r>
      <w:r>
        <w:rPr>
          <w:rFonts w:hint="eastAsia" w:ascii="仿宋" w:hAnsi="仿宋" w:eastAsia="仿宋" w:cs="宋体"/>
          <w:color w:val="000000"/>
          <w:kern w:val="0"/>
          <w:sz w:val="32"/>
          <w:szCs w:val="32"/>
          <w:lang w:val="en-US" w:eastAsia="zh-CN"/>
        </w:rPr>
        <w:t>前</w:t>
      </w:r>
      <w:r>
        <w:rPr>
          <w:rFonts w:hint="eastAsia" w:ascii="仿宋" w:hAnsi="仿宋" w:eastAsia="仿宋" w:cs="宋体"/>
          <w:color w:val="000000"/>
          <w:kern w:val="0"/>
          <w:sz w:val="32"/>
          <w:szCs w:val="32"/>
        </w:rPr>
        <w:t>仍有竞买人要求报价的，</w:t>
      </w:r>
      <w:r>
        <w:rPr>
          <w:rFonts w:hint="eastAsia" w:ascii="仿宋" w:hAnsi="仿宋" w:eastAsia="仿宋" w:cs="宋体"/>
          <w:color w:val="000000"/>
          <w:kern w:val="0"/>
          <w:sz w:val="32"/>
          <w:szCs w:val="32"/>
          <w:lang w:val="en-US" w:eastAsia="zh-CN"/>
        </w:rPr>
        <w:t>主持人</w:t>
      </w:r>
      <w:r>
        <w:rPr>
          <w:rFonts w:hint="eastAsia" w:ascii="仿宋" w:hAnsi="仿宋" w:eastAsia="仿宋" w:cs="宋体"/>
          <w:color w:val="000000"/>
          <w:kern w:val="0"/>
          <w:sz w:val="32"/>
          <w:szCs w:val="32"/>
        </w:rPr>
        <w:t>将组织进行现场报价。以竞买人向出让人提交的有效报价单中的最高报价即为竞得人。</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将于</w:t>
      </w:r>
      <w:r>
        <w:rPr>
          <w:rFonts w:hint="eastAsia" w:ascii="仿宋" w:hAnsi="仿宋" w:eastAsia="仿宋" w:cs="宋体"/>
          <w:color w:val="000000"/>
          <w:kern w:val="0"/>
          <w:sz w:val="32"/>
          <w:szCs w:val="32"/>
          <w:lang w:val="en-US" w:eastAsia="zh-CN"/>
        </w:rPr>
        <w:t>2022年5月26日15时00分</w:t>
      </w:r>
      <w:r>
        <w:rPr>
          <w:rFonts w:hint="eastAsia" w:ascii="仿宋" w:hAnsi="仿宋" w:eastAsia="仿宋" w:cs="宋体"/>
          <w:color w:val="000000"/>
          <w:kern w:val="0"/>
          <w:sz w:val="32"/>
          <w:szCs w:val="32"/>
        </w:rPr>
        <w:t>召开竞买结果公布会，宣布竞买结果，出让人与竞得人签订《成交确认书》。相关结果在挂牌结束后10个工作日内在有关媒体上进行公开发布。</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3.本次竞买设定底价</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以高于底价的最高报价为竞得人，最高报价低于底价的，结果作废。</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4.在挂牌期限内，如出现2名以上竞买人报价完全一致且均为最高报价的情况，先提交报价单者为竞得人。</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（四）签订《成交确认书》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确定竞得</w:t>
      </w:r>
      <w:r>
        <w:rPr>
          <w:rFonts w:hint="eastAsia" w:ascii="仿宋" w:hAnsi="仿宋" w:eastAsia="仿宋" w:cs="宋体"/>
          <w:color w:val="000000"/>
          <w:kern w:val="0"/>
          <w:sz w:val="32"/>
          <w:szCs w:val="32"/>
          <w:lang w:eastAsia="zh-CN"/>
        </w:rPr>
        <w:t>人</w:t>
      </w:r>
      <w:r>
        <w:rPr>
          <w:rFonts w:hint="eastAsia" w:ascii="仿宋" w:hAnsi="仿宋" w:eastAsia="仿宋" w:cs="宋体"/>
          <w:color w:val="000000"/>
          <w:kern w:val="0"/>
          <w:sz w:val="32"/>
          <w:szCs w:val="32"/>
        </w:rPr>
        <w:t xml:space="preserve">后，出让人与竞得人当场签订《成交确认书》。竞得人拒绝签订《成交确认书》也不能对抗竞买成交结果的法律效力。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（五）办理探矿采矿行政许可登记</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竞得人依据《成交确认书》，到安监、环保等有关部门办理相关手续后，才能申请办理探矿采矿行政许可登记。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九、报价规则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（一）本次挂牌以价高者得为原则确定竞得人。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（二）本次挂牌以增价方式进行报价，每次加价幅度不得小于挂牌主持人宣布的增价幅度。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（三）竞买人以填写《竞买报价单》方式报价，《竞买报价单》一经报出，不得撤回。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（四）在报价期间，竞买人可多次报价。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（五）竞买人报价有下列情形之一的，为无效报价；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（1）报价单未在挂牌期限内收到的；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（2）不按规定填写报价单的；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（3）报价单填写人与竞买申请文件不符的；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（4）报价不符合报价规则的；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（5）报价不符合挂牌文件规定的其他情形。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十、注意事项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（一）申请人须全面阅读有关挂牌文件，如有疑问可以在挂牌活动开始日以前用书面方式向</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咨询。申请人可到现场踏勘出让矿区，申请一经受理确认后，即视为竞买人对挂牌文件及矿区现状无异议并全部接受，并对有关承诺承担法律责任。</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（二）涉及到该矿区的山林、道路补偿以及矿山前期投入成本等事宜由采矿权竞得人自行解决。</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（三）为保护矿山生态环境，矿业权人应尽量减少植被损坏。</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挂牌前期的《地质普查报告》、《开发利用方案》、《土地复垦方案》《矿山地质环境保护与治理恢复方案》、《采矿权出让价款评估报告》的编写及评审等费用由采矿权竞得人负担。采矿权竞得人必须在与挂牌出让人签订《成交确认书》后即时据实支付挂牌前期的地质基础工作经费及组织挂牌出让工作产生的相关费用。</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（五）竞买报价单一经提交，不可撤回。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六）确定竞得人后，竞得人在挂牌现场与出让人签订《成交确认书》。委托他人代签的，应提交法定代表人亲笔签名并盖章的授权委托书。《成交确认书》对出让人和竞得人具有法律效力，出让人改变挂牌结果的，或者竞得人放弃竞得矿区的，应当承担法律责任。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（七）竞得人交纳的竞买保证金，挂牌成交后可转作采矿权价款。未竞得人交纳的竞买保证金，</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 xml:space="preserve">在挂牌活动结束后5个工作日内予以退还，不计利息。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（八）有下列情形之一的，挂牌人应当在挂牌开始前终止挂牌活动，并通知竞买人：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1.竞买人串通损害国家利益、社会利益或他人合法权益的；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2.挂牌工作人员私下接触竞买人，足以影响挂牌公正性的；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3.应当依法终止挂牌活动的其他情形。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（九）竞得人有下列行为之一的，视为违约，挂牌人可取消其竞得人资格，竞买保证金不予退还：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1.竞得人逾期或拒绝签订《成交确认书》的；</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2.不按规定时间签订《采矿权出让合同》的；</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3.竞得人提供虚假文件隐瞒事实、恶意串通及采取行贿或者运用其他非法手段竞得的；</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（十）竞买成交价即为该矿区采矿权出让总价款,不包含前期工作经费及其他税费。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（十一）竞得人应当按约定支付竞买成交价款。竞得人付清全部竞买成交价款后，依法申请办理采矿权登记。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（十二）竞买结果作废的，应当按规定由出让人重新组织出让。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（十三）参加挂牌活动的人员，应遵守现场的纪律，服从管理人员的管理。 </w:t>
      </w:r>
    </w:p>
    <w:p>
      <w:pPr>
        <w:keepNext w:val="0"/>
        <w:keepLines w:val="0"/>
        <w:pageBreakBefore w:val="0"/>
        <w:widowControl/>
        <w:kinsoku/>
        <w:wordWrap/>
        <w:overflowPunct/>
        <w:topLinePunct w:val="0"/>
        <w:autoSpaceDE/>
        <w:autoSpaceDN/>
        <w:bidi w:val="0"/>
        <w:adjustRightInd w:val="0"/>
        <w:snapToGrid/>
        <w:spacing w:line="240" w:lineRule="atLeast"/>
        <w:ind w:left="-718" w:leftChars="-342" w:right="-315" w:rightChars="-150" w:firstLine="640" w:firstLineChars="200"/>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（十四）</w:t>
      </w:r>
      <w:r>
        <w:rPr>
          <w:rFonts w:hint="eastAsia" w:ascii="仿宋" w:hAnsi="仿宋" w:eastAsia="仿宋" w:cs="宋体"/>
          <w:color w:val="000000"/>
          <w:kern w:val="0"/>
          <w:sz w:val="32"/>
          <w:szCs w:val="32"/>
          <w:lang w:eastAsia="zh-CN"/>
        </w:rPr>
        <w:t>曲靖市沾益区公共资源交易中心</w:t>
      </w:r>
      <w:r>
        <w:rPr>
          <w:rFonts w:hint="eastAsia" w:ascii="仿宋" w:hAnsi="仿宋" w:eastAsia="仿宋" w:cs="宋体"/>
          <w:color w:val="000000"/>
          <w:kern w:val="0"/>
          <w:sz w:val="32"/>
          <w:szCs w:val="32"/>
        </w:rPr>
        <w:t xml:space="preserve">对本《须知》有解释权，未尽事宜依照相关法律法规办理。 </w:t>
      </w:r>
    </w:p>
    <w:p>
      <w:pPr>
        <w:pStyle w:val="2"/>
        <w:rPr>
          <w:rFonts w:hint="eastAsia" w:ascii="仿宋" w:hAnsi="仿宋" w:eastAsia="仿宋" w:cs="宋体"/>
          <w:color w:val="000000"/>
          <w:kern w:val="0"/>
          <w:sz w:val="32"/>
          <w:szCs w:val="32"/>
        </w:rPr>
      </w:pPr>
    </w:p>
    <w:p>
      <w:pPr>
        <w:rPr>
          <w:rFonts w:hint="eastAsia" w:ascii="仿宋" w:hAnsi="仿宋" w:eastAsia="仿宋" w:cs="宋体"/>
          <w:color w:val="000000"/>
          <w:kern w:val="0"/>
          <w:sz w:val="32"/>
          <w:szCs w:val="32"/>
        </w:rPr>
      </w:pPr>
    </w:p>
    <w:p>
      <w:pPr>
        <w:jc w:val="both"/>
        <w:rPr>
          <w:rFonts w:hint="eastAsia" w:ascii="仿宋" w:hAnsi="仿宋" w:eastAsia="仿宋" w:cs="仿宋"/>
          <w:b/>
          <w:bCs/>
          <w:color w:val="000000" w:themeColor="text1"/>
          <w:sz w:val="52"/>
          <w:szCs w:val="52"/>
          <w14:textFill>
            <w14:solidFill>
              <w14:schemeClr w14:val="tx1"/>
            </w14:solidFill>
          </w14:textFill>
        </w:rPr>
      </w:pPr>
    </w:p>
    <w:p>
      <w:pPr>
        <w:jc w:val="center"/>
        <w:rPr>
          <w:rFonts w:hint="eastAsia" w:ascii="仿宋" w:hAnsi="仿宋" w:eastAsia="仿宋" w:cs="仿宋"/>
          <w:color w:val="000000" w:themeColor="text1"/>
          <w:sz w:val="52"/>
          <w:szCs w:val="52"/>
          <w14:textFill>
            <w14:solidFill>
              <w14:schemeClr w14:val="tx1"/>
            </w14:solidFill>
          </w14:textFill>
        </w:rPr>
      </w:pPr>
      <w:r>
        <w:rPr>
          <w:rFonts w:hint="eastAsia" w:ascii="仿宋" w:hAnsi="仿宋" w:eastAsia="仿宋" w:cs="仿宋"/>
          <w:b/>
          <w:bCs/>
          <w:color w:val="000000" w:themeColor="text1"/>
          <w:sz w:val="52"/>
          <w:szCs w:val="52"/>
          <w14:textFill>
            <w14:solidFill>
              <w14:schemeClr w14:val="tx1"/>
            </w14:solidFill>
          </w14:textFill>
        </w:rPr>
        <w:t>竞买申请书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lang w:eastAsia="zh-CN"/>
          <w14:textFill>
            <w14:solidFill>
              <w14:schemeClr w14:val="tx1"/>
            </w14:solidFill>
          </w14:textFill>
        </w:rPr>
        <w:t>曲靖市沾益区公共资源交易中心</w:t>
      </w:r>
      <w:r>
        <w:rPr>
          <w:rFonts w:hint="eastAsia" w:ascii="仿宋" w:hAnsi="仿宋" w:eastAsia="仿宋" w:cs="仿宋"/>
          <w:color w:val="000000" w:themeColor="text1"/>
          <w:sz w:val="32"/>
          <w:szCs w:val="32"/>
          <w14:textFill>
            <w14:solidFill>
              <w14:schemeClr w14:val="tx1"/>
            </w14:solidFill>
          </w14:textFill>
        </w:rPr>
        <w:t xml:space="preserve">：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经认真阅读《采矿权挂牌出让文件》，我方完全接受并愿意遵守你中心《采矿权挂牌出让文件》中的规定和要求，对所有文件均无异议。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我方现正式申请参加贵单位于</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日至</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i/>
          <w:iCs/>
          <w:color w:val="000000" w:themeColor="text1"/>
          <w:sz w:val="32"/>
          <w:szCs w:val="32"/>
          <w:u w:val="single"/>
          <w14:textFill>
            <w14:solidFill>
              <w14:schemeClr w14:val="tx1"/>
            </w14:solidFill>
          </w14:textFill>
        </w:rPr>
        <w:t xml:space="preserve"> </w:t>
      </w:r>
      <w:r>
        <w:rPr>
          <w:rFonts w:hint="eastAsia" w:ascii="仿宋" w:hAnsi="仿宋" w:eastAsia="仿宋" w:cs="仿宋"/>
          <w:i/>
          <w:i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日举行的</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采矿权挂牌活动。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我方愿意按《采矿权挂牌出让文件》规定，交纳竞买保证金人民币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元）。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若能竞得该采矿权，我方保证按照《成交确认书》的规定和要求履行全部义务。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若我方在采矿权挂牌出让活动中，出现不能按期支付出让价款或有其他违约行为，我方愿意承担全部法律责任，并赔偿由此产生的损失。 </w:t>
      </w:r>
    </w:p>
    <w:p>
      <w:pPr>
        <w:ind w:firstLine="640" w:firstLineChars="200"/>
        <w:rPr>
          <w:rFonts w:hint="eastAsia" w:ascii="仿宋" w:hAnsi="仿宋" w:eastAsia="仿宋" w:cs="仿宋"/>
          <w:color w:val="000000" w:themeColor="text1"/>
          <w:sz w:val="32"/>
          <w:szCs w:val="32"/>
          <w14:textFill>
            <w14:solidFill>
              <w14:schemeClr w14:val="tx1"/>
            </w14:solidFill>
          </w14:textFill>
        </w:rPr>
      </w:pP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特此申请和承诺。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ind w:firstLine="4480" w:firstLineChars="1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申请人（加盖公章）：</w:t>
      </w:r>
    </w:p>
    <w:p>
      <w:pPr>
        <w:widowControl/>
        <w:spacing w:before="100" w:beforeAutospacing="1" w:after="100" w:afterAutospacing="1" w:line="280" w:lineRule="atLeas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 xml:space="preserve">              </w:t>
      </w:r>
      <w:r>
        <w:rPr>
          <w:rFonts w:hint="eastAsia" w:ascii="仿宋" w:hAnsi="仿宋" w:eastAsia="仿宋"/>
          <w:color w:val="000000" w:themeColor="text1"/>
          <w:sz w:val="36"/>
          <w:szCs w:val="36"/>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年   月   日</w:t>
      </w:r>
    </w:p>
    <w:p>
      <w:pPr>
        <w:widowControl/>
        <w:spacing w:before="100" w:beforeAutospacing="1" w:after="100" w:afterAutospacing="1" w:line="280" w:lineRule="atLeast"/>
        <w:jc w:val="center"/>
        <w:rPr>
          <w:rFonts w:hint="eastAsia" w:ascii="仿宋" w:hAnsi="仿宋" w:eastAsia="仿宋"/>
          <w:color w:val="000000" w:themeColor="text1"/>
          <w:sz w:val="36"/>
          <w:szCs w:val="36"/>
          <w14:textFill>
            <w14:solidFill>
              <w14:schemeClr w14:val="tx1"/>
            </w14:solidFill>
          </w14:textFill>
        </w:rPr>
      </w:pPr>
    </w:p>
    <w:p>
      <w:pPr>
        <w:widowControl/>
        <w:spacing w:before="100" w:beforeAutospacing="1" w:after="100" w:afterAutospacing="1" w:line="280" w:lineRule="atLeast"/>
        <w:jc w:val="center"/>
        <w:rPr>
          <w:rFonts w:hint="eastAsia" w:ascii="仿宋" w:hAnsi="仿宋" w:eastAsia="仿宋" w:cs="Arial"/>
          <w:b/>
          <w:color w:val="000000" w:themeColor="text1"/>
          <w:kern w:val="0"/>
          <w:sz w:val="44"/>
          <w:szCs w:val="44"/>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 xml:space="preserve"> </w:t>
      </w:r>
      <w:r>
        <w:rPr>
          <w:rFonts w:hint="eastAsia" w:ascii="仿宋" w:hAnsi="仿宋" w:eastAsia="仿宋" w:cs="Arial"/>
          <w:b/>
          <w:color w:val="000000" w:themeColor="text1"/>
          <w:kern w:val="0"/>
          <w:sz w:val="44"/>
          <w:szCs w:val="44"/>
          <w14:textFill>
            <w14:solidFill>
              <w14:schemeClr w14:val="tx1"/>
            </w14:solidFill>
          </w14:textFill>
        </w:rPr>
        <w:t>授 权 委 托 书</w:t>
      </w:r>
    </w:p>
    <w:tbl>
      <w:tblPr>
        <w:tblStyle w:val="5"/>
        <w:tblpPr w:leftFromText="180" w:rightFromText="180" w:vertAnchor="text" w:horzAnchor="margin" w:tblpX="-678" w:tblpY="190"/>
        <w:tblW w:w="10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104"/>
        <w:gridCol w:w="2856"/>
        <w:gridCol w:w="167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5" w:type="dxa"/>
            <w:gridSpan w:val="3"/>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委托人</w:t>
            </w:r>
          </w:p>
        </w:tc>
        <w:tc>
          <w:tcPr>
            <w:tcW w:w="5278" w:type="dxa"/>
            <w:gridSpan w:val="2"/>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9" w:type="dxa"/>
            <w:gridSpan w:val="2"/>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姓名</w:t>
            </w:r>
          </w:p>
        </w:tc>
        <w:tc>
          <w:tcPr>
            <w:tcW w:w="2856"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c>
          <w:tcPr>
            <w:tcW w:w="1678"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姓名</w:t>
            </w:r>
          </w:p>
        </w:tc>
        <w:tc>
          <w:tcPr>
            <w:tcW w:w="3600"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9" w:type="dxa"/>
            <w:gridSpan w:val="2"/>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性别</w:t>
            </w:r>
          </w:p>
        </w:tc>
        <w:tc>
          <w:tcPr>
            <w:tcW w:w="2856"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c>
          <w:tcPr>
            <w:tcW w:w="1678"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性别</w:t>
            </w:r>
          </w:p>
        </w:tc>
        <w:tc>
          <w:tcPr>
            <w:tcW w:w="3600"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9" w:type="dxa"/>
            <w:gridSpan w:val="2"/>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出生日期</w:t>
            </w:r>
          </w:p>
        </w:tc>
        <w:tc>
          <w:tcPr>
            <w:tcW w:w="2856"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c>
          <w:tcPr>
            <w:tcW w:w="1678"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出生日期</w:t>
            </w:r>
          </w:p>
        </w:tc>
        <w:tc>
          <w:tcPr>
            <w:tcW w:w="3600"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9" w:type="dxa"/>
            <w:gridSpan w:val="2"/>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工作单位</w:t>
            </w:r>
          </w:p>
        </w:tc>
        <w:tc>
          <w:tcPr>
            <w:tcW w:w="2856"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c>
          <w:tcPr>
            <w:tcW w:w="1678"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工作单位</w:t>
            </w:r>
          </w:p>
        </w:tc>
        <w:tc>
          <w:tcPr>
            <w:tcW w:w="3600"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9" w:type="dxa"/>
            <w:gridSpan w:val="2"/>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职务</w:t>
            </w:r>
          </w:p>
        </w:tc>
        <w:tc>
          <w:tcPr>
            <w:tcW w:w="2856"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c>
          <w:tcPr>
            <w:tcW w:w="1678"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职务</w:t>
            </w:r>
          </w:p>
        </w:tc>
        <w:tc>
          <w:tcPr>
            <w:tcW w:w="3600" w:type="dxa"/>
            <w:vAlign w:val="top"/>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2339" w:type="dxa"/>
            <w:gridSpan w:val="2"/>
            <w:vAlign w:val="center"/>
          </w:tcPr>
          <w:p>
            <w:pPr>
              <w:widowControl/>
              <w:spacing w:before="100" w:beforeAutospacing="1" w:after="100" w:afterAutospacing="1" w:line="28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证件号码</w:t>
            </w:r>
          </w:p>
        </w:tc>
        <w:tc>
          <w:tcPr>
            <w:tcW w:w="2856" w:type="dxa"/>
            <w:vAlign w:val="top"/>
          </w:tcPr>
          <w:p>
            <w:pPr>
              <w:widowControl/>
              <w:spacing w:before="100" w:beforeAutospacing="1" w:after="100" w:afterAutospacing="1" w:line="28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身份证：</w:t>
            </w:r>
          </w:p>
          <w:p>
            <w:pPr>
              <w:widowControl/>
              <w:spacing w:before="100" w:beforeAutospacing="1" w:after="100" w:afterAutospacing="1" w:line="280" w:lineRule="atLeast"/>
              <w:jc w:val="left"/>
              <w:rPr>
                <w:rFonts w:hint="eastAsia" w:ascii="仿宋" w:hAnsi="仿宋" w:eastAsia="仿宋" w:cs="Arial"/>
                <w:color w:val="000000" w:themeColor="text1"/>
                <w:kern w:val="0"/>
                <w:sz w:val="32"/>
                <w:szCs w:val="32"/>
                <w14:textFill>
                  <w14:solidFill>
                    <w14:schemeClr w14:val="tx1"/>
                  </w14:solidFill>
                </w14:textFill>
              </w:rPr>
            </w:pPr>
          </w:p>
        </w:tc>
        <w:tc>
          <w:tcPr>
            <w:tcW w:w="1678" w:type="dxa"/>
            <w:vAlign w:val="center"/>
          </w:tcPr>
          <w:p>
            <w:pPr>
              <w:widowControl/>
              <w:spacing w:before="100" w:beforeAutospacing="1" w:after="100" w:afterAutospacing="1" w:line="28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证件号码</w:t>
            </w:r>
          </w:p>
        </w:tc>
        <w:tc>
          <w:tcPr>
            <w:tcW w:w="3600" w:type="dxa"/>
            <w:vAlign w:val="top"/>
          </w:tcPr>
          <w:p>
            <w:pPr>
              <w:widowControl/>
              <w:spacing w:before="100" w:beforeAutospacing="1" w:after="100" w:afterAutospacing="1" w:line="28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10473" w:type="dxa"/>
            <w:gridSpan w:val="5"/>
            <w:vAlign w:val="top"/>
          </w:tcPr>
          <w:p>
            <w:pPr>
              <w:widowControl/>
              <w:spacing w:line="120" w:lineRule="atLeast"/>
              <w:ind w:firstLine="640" w:firstLineChars="200"/>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本人授权</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（受托人）代表本人参加</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年</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月</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日至</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年</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月</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日在</w:t>
            </w:r>
            <w:r>
              <w:rPr>
                <w:rFonts w:hint="eastAsia" w:ascii="仿宋" w:hAnsi="仿宋" w:eastAsia="仿宋" w:cs="Arial"/>
                <w:color w:val="000000" w:themeColor="text1"/>
                <w:kern w:val="0"/>
                <w:sz w:val="32"/>
                <w:szCs w:val="32"/>
                <w:lang w:eastAsia="zh-CN"/>
                <w14:textFill>
                  <w14:solidFill>
                    <w14:schemeClr w14:val="tx1"/>
                  </w14:solidFill>
                </w14:textFill>
              </w:rPr>
              <w:t>曲靖市沾益区公共资源交易中心</w:t>
            </w:r>
            <w:r>
              <w:rPr>
                <w:rFonts w:hint="eastAsia" w:ascii="仿宋" w:hAnsi="仿宋" w:eastAsia="仿宋" w:cs="Arial"/>
                <w:color w:val="000000" w:themeColor="text1"/>
                <w:kern w:val="0"/>
                <w:sz w:val="32"/>
                <w:szCs w:val="32"/>
                <w14:textFill>
                  <w14:solidFill>
                    <w14:schemeClr w14:val="tx1"/>
                  </w14:solidFill>
                </w14:textFill>
              </w:rPr>
              <w:t xml:space="preserve">举办的 </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u w:val="single"/>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采矿权挂牌出让活动，代表本人签订《</w:t>
            </w:r>
            <w:r>
              <w:rPr>
                <w:rFonts w:hint="eastAsia" w:ascii="仿宋" w:hAnsi="仿宋" w:eastAsia="仿宋" w:cs="Arial"/>
                <w:color w:val="000000" w:themeColor="text1"/>
                <w:kern w:val="0"/>
                <w:sz w:val="32"/>
                <w:szCs w:val="32"/>
                <w:lang w:eastAsia="zh-CN"/>
                <w14:textFill>
                  <w14:solidFill>
                    <w14:schemeClr w14:val="tx1"/>
                  </w14:solidFill>
                </w14:textFill>
              </w:rPr>
              <w:t>成交确认书</w:t>
            </w:r>
            <w:r>
              <w:rPr>
                <w:rFonts w:hint="eastAsia" w:ascii="仿宋" w:hAnsi="仿宋" w:eastAsia="仿宋" w:cs="Arial"/>
                <w:color w:val="000000" w:themeColor="text1"/>
                <w:kern w:val="0"/>
                <w:sz w:val="32"/>
                <w:szCs w:val="32"/>
                <w14:textFill>
                  <w14:solidFill>
                    <w14:schemeClr w14:val="tx1"/>
                  </w14:solidFill>
                </w14:textFill>
              </w:rPr>
              <w:t>》等具有法律意义的文件、凭证、报价等。</w:t>
            </w:r>
          </w:p>
          <w:p>
            <w:pPr>
              <w:widowControl/>
              <w:spacing w:line="120" w:lineRule="atLeast"/>
              <w:ind w:firstLine="640" w:firstLineChars="200"/>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受托人在上述权限范围内所</w:t>
            </w:r>
            <w:r>
              <w:rPr>
                <w:rFonts w:hint="eastAsia" w:ascii="仿宋" w:hAnsi="仿宋" w:eastAsia="仿宋" w:cs="Arial"/>
                <w:color w:val="000000" w:themeColor="text1"/>
                <w:kern w:val="0"/>
                <w:sz w:val="32"/>
                <w:szCs w:val="32"/>
                <w:lang w:val="en-US" w:eastAsia="zh-CN"/>
                <w14:textFill>
                  <w14:solidFill>
                    <w14:schemeClr w14:val="tx1"/>
                  </w14:solidFill>
                </w14:textFill>
              </w:rPr>
              <w:t>作</w:t>
            </w:r>
            <w:bookmarkStart w:id="0" w:name="_GoBack"/>
            <w:bookmarkEnd w:id="0"/>
            <w:r>
              <w:rPr>
                <w:rFonts w:hint="eastAsia" w:ascii="仿宋" w:hAnsi="仿宋" w:eastAsia="仿宋" w:cs="Arial"/>
                <w:color w:val="000000" w:themeColor="text1"/>
                <w:kern w:val="0"/>
                <w:sz w:val="32"/>
                <w:szCs w:val="32"/>
                <w14:textFill>
                  <w14:solidFill>
                    <w14:schemeClr w14:val="tx1"/>
                  </w14:solidFill>
                </w14:textFill>
              </w:rPr>
              <w:t>出的承诺、签署的合同或文件，本人均予以承认，并承担由此产生的法律后果。</w:t>
            </w:r>
          </w:p>
          <w:p>
            <w:pPr>
              <w:widowControl/>
              <w:spacing w:line="24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 xml:space="preserve"> 委托人（签名） :</w:t>
            </w:r>
            <w:r>
              <w:rPr>
                <w:rFonts w:hint="eastAsia" w:ascii="仿宋" w:hAnsi="仿宋" w:eastAsia="仿宋" w:cs="Arial"/>
                <w:color w:val="000000" w:themeColor="text1"/>
                <w:kern w:val="0"/>
                <w:sz w:val="32"/>
                <w:szCs w:val="32"/>
                <w:u w:val="single"/>
                <w14:textFill>
                  <w14:solidFill>
                    <w14:schemeClr w14:val="tx1"/>
                  </w14:solidFill>
                </w14:textFill>
              </w:rPr>
              <w:t xml:space="preserve">        </w:t>
            </w:r>
          </w:p>
          <w:p>
            <w:pPr>
              <w:widowControl/>
              <w:spacing w:line="240" w:lineRule="atLeast"/>
              <w:ind w:firstLine="7200" w:firstLineChars="2250"/>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年</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月</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1235" w:type="dxa"/>
            <w:vAlign w:val="center"/>
          </w:tcPr>
          <w:p>
            <w:pPr>
              <w:widowControl/>
              <w:spacing w:before="100" w:beforeAutospacing="1" w:after="100" w:afterAutospacing="1" w:line="28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备</w:t>
            </w:r>
          </w:p>
          <w:p>
            <w:pPr>
              <w:widowControl/>
              <w:spacing w:before="100" w:beforeAutospacing="1" w:after="100" w:afterAutospacing="1" w:line="28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注</w:t>
            </w:r>
          </w:p>
        </w:tc>
        <w:tc>
          <w:tcPr>
            <w:tcW w:w="9238" w:type="dxa"/>
            <w:gridSpan w:val="4"/>
            <w:vAlign w:val="top"/>
          </w:tcPr>
          <w:p>
            <w:pPr>
              <w:widowControl/>
              <w:spacing w:line="280" w:lineRule="atLeast"/>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兹证明本委托书确系本单位法定代表人</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亲自签署。</w:t>
            </w:r>
          </w:p>
          <w:p>
            <w:pPr>
              <w:widowControl/>
              <w:spacing w:line="280" w:lineRule="atLeast"/>
              <w:ind w:firstLine="2880" w:firstLineChars="900"/>
              <w:jc w:val="left"/>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（单位公章）</w:t>
            </w:r>
          </w:p>
          <w:p>
            <w:pPr>
              <w:widowControl/>
              <w:spacing w:line="280" w:lineRule="atLeast"/>
              <w:jc w:val="left"/>
              <w:rPr>
                <w:rFonts w:hint="eastAsia" w:ascii="仿宋" w:hAnsi="仿宋" w:eastAsia="仿宋" w:cs="Arial"/>
                <w:color w:val="000000" w:themeColor="text1"/>
                <w:kern w:val="0"/>
                <w:sz w:val="32"/>
                <w:szCs w:val="32"/>
                <w:lang w:val="en-US" w:eastAsia="zh-CN"/>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年</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月</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日</w:t>
            </w:r>
          </w:p>
        </w:tc>
      </w:tr>
    </w:tbl>
    <w:p>
      <w:pPr>
        <w:widowControl/>
        <w:spacing w:before="100" w:beforeAutospacing="1" w:after="100" w:afterAutospacing="1" w:line="28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 xml:space="preserve">                </w:t>
      </w:r>
    </w:p>
    <w:p>
      <w:pPr>
        <w:widowControl/>
        <w:spacing w:before="100" w:beforeAutospacing="1" w:after="100" w:afterAutospacing="1" w:line="280" w:lineRule="atLeast"/>
        <w:jc w:val="both"/>
        <w:rPr>
          <w:rFonts w:hint="eastAsia" w:ascii="仿宋" w:hAnsi="仿宋" w:eastAsia="仿宋"/>
          <w:color w:val="000000" w:themeColor="text1"/>
          <w:sz w:val="36"/>
          <w:szCs w:val="36"/>
          <w14:textFill>
            <w14:solidFill>
              <w14:schemeClr w14:val="tx1"/>
            </w14:solidFill>
          </w14:textFill>
        </w:rPr>
      </w:pPr>
    </w:p>
    <w:p>
      <w:pPr>
        <w:widowControl/>
        <w:spacing w:before="100" w:beforeAutospacing="1" w:after="100" w:afterAutospacing="1" w:line="280" w:lineRule="atLeast"/>
        <w:jc w:val="center"/>
        <w:rPr>
          <w:rFonts w:hint="eastAsia" w:ascii="仿宋" w:hAnsi="仿宋" w:eastAsia="仿宋" w:cs="Arial"/>
          <w:b/>
          <w:color w:val="000000" w:themeColor="text1"/>
          <w:kern w:val="0"/>
          <w:sz w:val="44"/>
          <w:szCs w:val="44"/>
          <w14:textFill>
            <w14:solidFill>
              <w14:schemeClr w14:val="tx1"/>
            </w14:solidFill>
          </w14:textFill>
        </w:rPr>
      </w:pPr>
      <w:r>
        <w:rPr>
          <w:rFonts w:hint="eastAsia" w:ascii="仿宋" w:hAnsi="仿宋" w:eastAsia="仿宋" w:cs="Arial"/>
          <w:b/>
          <w:color w:val="000000" w:themeColor="text1"/>
          <w:kern w:val="0"/>
          <w:sz w:val="44"/>
          <w:szCs w:val="44"/>
          <w14:textFill>
            <w14:solidFill>
              <w14:schemeClr w14:val="tx1"/>
            </w14:solidFill>
          </w14:textFill>
        </w:rPr>
        <w:t>竞买报价单</w:t>
      </w:r>
    </w:p>
    <w:tbl>
      <w:tblPr>
        <w:tblStyle w:val="4"/>
        <w:tblpPr w:leftFromText="45" w:rightFromText="45" w:vertAnchor="text"/>
        <w:tblW w:w="8673" w:type="dxa"/>
        <w:tblCellSpacing w:w="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710"/>
        <w:gridCol w:w="5390"/>
        <w:gridCol w:w="5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05" w:hRule="atLeast"/>
          <w:tblCellSpacing w:w="0" w:type="dxa"/>
        </w:trPr>
        <w:tc>
          <w:tcPr>
            <w:tcW w:w="2710" w:type="dxa"/>
            <w:tcBorders>
              <w:top w:val="single" w:color="auto" w:sz="6" w:space="0"/>
              <w:left w:val="single" w:color="auto" w:sz="6" w:space="0"/>
              <w:bottom w:val="single" w:color="auto" w:sz="6" w:space="0"/>
              <w:right w:val="single" w:color="auto" w:sz="6" w:space="0"/>
            </w:tcBorders>
            <w:vAlign w:val="center"/>
          </w:tcPr>
          <w:p>
            <w:pPr>
              <w:widowControl/>
              <w:spacing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出让采矿权名称</w:t>
            </w:r>
          </w:p>
        </w:tc>
        <w:tc>
          <w:tcPr>
            <w:tcW w:w="539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p>
        </w:tc>
        <w:tc>
          <w:tcPr>
            <w:tcW w:w="573" w:type="dxa"/>
            <w:vMerge w:val="restart"/>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由竞买人填写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128" w:hRule="atLeast"/>
          <w:tblCellSpacing w:w="0" w:type="dxa"/>
        </w:trPr>
        <w:tc>
          <w:tcPr>
            <w:tcW w:w="271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竞买报价</w:t>
            </w:r>
          </w:p>
        </w:tc>
        <w:tc>
          <w:tcPr>
            <w:tcW w:w="539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人民币(大写)</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元</w:t>
            </w:r>
            <w:r>
              <w:rPr>
                <w:rFonts w:hint="eastAsia" w:ascii="仿宋" w:hAnsi="仿宋" w:eastAsia="仿宋" w:cs="Arial"/>
                <w:color w:val="000000" w:themeColor="text1"/>
                <w:kern w:val="0"/>
                <w:sz w:val="32"/>
                <w:szCs w:val="32"/>
                <w14:textFill>
                  <w14:solidFill>
                    <w14:schemeClr w14:val="tx1"/>
                  </w14:solidFill>
                </w14:textFill>
              </w:rPr>
              <w:br w:type="textWrapping"/>
            </w:r>
            <w:r>
              <w:rPr>
                <w:rFonts w:hint="eastAsia" w:ascii="仿宋" w:hAnsi="仿宋" w:eastAsia="仿宋" w:cs="Arial"/>
                <w:color w:val="000000" w:themeColor="text1"/>
                <w:kern w:val="0"/>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u w:val="single"/>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元</w:t>
            </w:r>
          </w:p>
        </w:tc>
        <w:tc>
          <w:tcPr>
            <w:tcW w:w="57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33" w:hRule="atLeast"/>
          <w:tblCellSpacing w:w="0" w:type="dxa"/>
        </w:trPr>
        <w:tc>
          <w:tcPr>
            <w:tcW w:w="271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竞买人</w:t>
            </w:r>
          </w:p>
        </w:tc>
        <w:tc>
          <w:tcPr>
            <w:tcW w:w="539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ind w:firstLine="320" w:firstLineChars="100"/>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名称： </w:t>
            </w:r>
          </w:p>
        </w:tc>
        <w:tc>
          <w:tcPr>
            <w:tcW w:w="57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427" w:hRule="atLeast"/>
          <w:tblCellSpacing w:w="0" w:type="dxa"/>
        </w:trPr>
        <w:tc>
          <w:tcPr>
            <w:tcW w:w="271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 xml:space="preserve">法定代表人 </w:t>
            </w:r>
            <w:r>
              <w:rPr>
                <w:rFonts w:hint="eastAsia" w:ascii="仿宋" w:hAnsi="仿宋" w:eastAsia="仿宋" w:cs="Arial"/>
                <w:color w:val="000000" w:themeColor="text1"/>
                <w:kern w:val="0"/>
                <w:sz w:val="32"/>
                <w:szCs w:val="32"/>
                <w14:textFill>
                  <w14:solidFill>
                    <w14:schemeClr w14:val="tx1"/>
                  </w14:solidFill>
                </w14:textFill>
              </w:rPr>
              <w:br w:type="textWrapping"/>
            </w:r>
            <w:r>
              <w:rPr>
                <w:rFonts w:hint="eastAsia" w:ascii="仿宋" w:hAnsi="仿宋" w:eastAsia="仿宋" w:cs="Arial"/>
                <w:color w:val="000000" w:themeColor="text1"/>
                <w:spacing w:val="-10"/>
                <w:kern w:val="0"/>
                <w:sz w:val="32"/>
                <w:szCs w:val="32"/>
                <w14:textFill>
                  <w14:solidFill>
                    <w14:schemeClr w14:val="tx1"/>
                  </w14:solidFill>
                </w14:textFill>
              </w:rPr>
              <w:t>(或授权委托代理人)</w:t>
            </w:r>
          </w:p>
        </w:tc>
        <w:tc>
          <w:tcPr>
            <w:tcW w:w="539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（签名）</w:t>
            </w:r>
          </w:p>
        </w:tc>
        <w:tc>
          <w:tcPr>
            <w:tcW w:w="57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05" w:hRule="atLeast"/>
          <w:tblCellSpacing w:w="0" w:type="dxa"/>
        </w:trPr>
        <w:tc>
          <w:tcPr>
            <w:tcW w:w="271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收到报价时间</w:t>
            </w:r>
          </w:p>
        </w:tc>
        <w:tc>
          <w:tcPr>
            <w:tcW w:w="539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ind w:firstLine="640" w:firstLineChars="200"/>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     月      日    时</w:t>
            </w:r>
          </w:p>
        </w:tc>
        <w:tc>
          <w:tcPr>
            <w:tcW w:w="573" w:type="dxa"/>
            <w:vMerge w:val="restart"/>
            <w:tcBorders>
              <w:top w:val="single" w:color="auto" w:sz="6" w:space="0"/>
              <w:left w:val="single" w:color="auto" w:sz="6" w:space="0"/>
              <w:bottom w:val="single" w:color="auto" w:sz="4"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由挂牌主持人填写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901" w:hRule="atLeast"/>
          <w:tblCellSpacing w:w="0" w:type="dxa"/>
        </w:trPr>
        <w:tc>
          <w:tcPr>
            <w:tcW w:w="271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挂牌主持人</w:t>
            </w:r>
          </w:p>
        </w:tc>
        <w:tc>
          <w:tcPr>
            <w:tcW w:w="539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（签名）</w:t>
            </w:r>
          </w:p>
        </w:tc>
        <w:tc>
          <w:tcPr>
            <w:tcW w:w="57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hint="eastAsia" w:ascii="仿宋" w:hAnsi="仿宋" w:eastAsia="仿宋" w:cs="Arial"/>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780" w:hRule="atLeast"/>
          <w:tblCellSpacing w:w="0" w:type="dxa"/>
        </w:trPr>
        <w:tc>
          <w:tcPr>
            <w:tcW w:w="271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确认时间</w:t>
            </w:r>
          </w:p>
        </w:tc>
        <w:tc>
          <w:tcPr>
            <w:tcW w:w="539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280" w:lineRule="atLeast"/>
              <w:ind w:firstLine="640" w:firstLineChars="200"/>
              <w:jc w:val="center"/>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     月      日    时</w:t>
            </w:r>
          </w:p>
        </w:tc>
        <w:tc>
          <w:tcPr>
            <w:tcW w:w="57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hint="eastAsia" w:ascii="仿宋" w:hAnsi="仿宋" w:eastAsia="仿宋" w:cs="Arial"/>
                <w:color w:val="000000" w:themeColor="text1"/>
                <w:kern w:val="0"/>
                <w:sz w:val="32"/>
                <w:szCs w:val="32"/>
                <w14:textFill>
                  <w14:solidFill>
                    <w14:schemeClr w14:val="tx1"/>
                  </w14:solidFill>
                </w14:textFill>
              </w:rPr>
            </w:pPr>
          </w:p>
        </w:tc>
      </w:tr>
    </w:tbl>
    <w:p>
      <w:pP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 xml:space="preserve">  </w:t>
      </w:r>
    </w:p>
    <w:p>
      <w:pPr>
        <w:rPr>
          <w:rFonts w:hint="eastAsia" w:ascii="仿宋" w:hAnsi="仿宋" w:eastAsia="仿宋"/>
          <w:color w:val="000000" w:themeColor="text1"/>
          <w:sz w:val="36"/>
          <w:szCs w:val="36"/>
          <w14:textFill>
            <w14:solidFill>
              <w14:schemeClr w14:val="tx1"/>
            </w14:solidFill>
          </w14:textFill>
        </w:rPr>
      </w:pPr>
    </w:p>
    <w:p>
      <w:pPr>
        <w:rPr>
          <w:rFonts w:hint="eastAsia" w:ascii="仿宋" w:hAnsi="仿宋" w:eastAsia="仿宋"/>
          <w:color w:val="000000" w:themeColor="text1"/>
          <w:sz w:val="36"/>
          <w:szCs w:val="36"/>
          <w14:textFill>
            <w14:solidFill>
              <w14:schemeClr w14:val="tx1"/>
            </w14:solidFill>
          </w14:textFill>
        </w:rPr>
      </w:pPr>
    </w:p>
    <w:p>
      <w:pPr>
        <w:rPr>
          <w:rFonts w:hint="eastAsia" w:ascii="仿宋" w:hAnsi="仿宋" w:eastAsia="仿宋"/>
          <w:color w:val="000000" w:themeColor="text1"/>
          <w:sz w:val="36"/>
          <w:szCs w:val="36"/>
          <w14:textFill>
            <w14:solidFill>
              <w14:schemeClr w14:val="tx1"/>
            </w14:solidFill>
          </w14:textFill>
        </w:rPr>
      </w:pPr>
    </w:p>
    <w:p>
      <w:pPr>
        <w:rPr>
          <w:rFonts w:hint="eastAsia" w:ascii="仿宋" w:hAnsi="仿宋" w:eastAsia="仿宋"/>
          <w:color w:val="000000" w:themeColor="text1"/>
          <w:sz w:val="36"/>
          <w:szCs w:val="36"/>
          <w14:textFill>
            <w14:solidFill>
              <w14:schemeClr w14:val="tx1"/>
            </w14:solidFill>
          </w14:textFill>
        </w:rPr>
      </w:pPr>
    </w:p>
    <w:p>
      <w:pPr>
        <w:rPr>
          <w:rFonts w:hint="eastAsia" w:ascii="仿宋" w:hAnsi="仿宋" w:eastAsia="仿宋"/>
          <w:color w:val="000000" w:themeColor="text1"/>
          <w:sz w:val="36"/>
          <w:szCs w:val="36"/>
          <w14:textFill>
            <w14:solidFill>
              <w14:schemeClr w14:val="tx1"/>
            </w14:solidFill>
          </w14:textFill>
        </w:rPr>
      </w:pPr>
    </w:p>
    <w:p>
      <w:pPr>
        <w:jc w:val="center"/>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承诺书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曲靖市沾益区公共资源交易中心</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我在此郑重承诺，申请报名参加</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采矿权挂牌出让所提交的材料均是真实、合法、有效的。并承诺如下：</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1.本人提供身份真实、有效。</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2.资金来源是</w:t>
      </w:r>
      <w:r>
        <w:rPr>
          <w:rFonts w:hint="eastAsia" w:ascii="仿宋" w:hAnsi="仿宋" w:eastAsia="仿宋" w:cs="仿宋"/>
          <w:color w:val="000000" w:themeColor="text1"/>
          <w:sz w:val="32"/>
          <w:szCs w:val="32"/>
          <w:lang w:eastAsia="zh-CN"/>
          <w14:textFill>
            <w14:solidFill>
              <w14:schemeClr w14:val="tx1"/>
            </w14:solidFill>
          </w14:textFill>
        </w:rPr>
        <w:t>公司自有资金</w:t>
      </w:r>
      <w:r>
        <w:rPr>
          <w:rFonts w:hint="eastAsia" w:ascii="仿宋" w:hAnsi="仿宋" w:eastAsia="仿宋" w:cs="仿宋"/>
          <w:color w:val="000000" w:themeColor="text1"/>
          <w:sz w:val="32"/>
          <w:szCs w:val="32"/>
          <w14:textFill>
            <w14:solidFill>
              <w14:schemeClr w14:val="tx1"/>
            </w14:solidFill>
          </w14:textFill>
        </w:rPr>
        <w:t>，其来源真实、合法。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3.所提供的技术、设备情况合格、真实、准确。</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4.申请竞买人已详细阅读挂牌出让文件相关要求，并理解其实质内容，同意承担其规定的全部义务和相关责任。</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特此承诺</w:t>
      </w:r>
    </w:p>
    <w:p>
      <w:pPr>
        <w:rPr>
          <w:rFonts w:hint="eastAsia" w:ascii="仿宋" w:hAnsi="仿宋" w:eastAsia="仿宋" w:cs="仿宋"/>
          <w:color w:val="000000" w:themeColor="text1"/>
          <w:sz w:val="32"/>
          <w:szCs w:val="32"/>
          <w14:textFill>
            <w14:solidFill>
              <w14:schemeClr w14:val="tx1"/>
            </w14:solidFill>
          </w14:textFill>
        </w:rPr>
      </w:pPr>
    </w:p>
    <w:p>
      <w:pPr>
        <w:ind w:firstLine="6240" w:firstLineChars="19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承诺人：</w:t>
      </w:r>
    </w:p>
    <w:p>
      <w:pPr>
        <w:ind w:firstLine="6720" w:firstLineChars="21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  月  日</w:t>
      </w:r>
    </w:p>
    <w:p>
      <w:pPr>
        <w:rPr>
          <w:rFonts w:hint="eastAsia" w:ascii="仿宋" w:hAnsi="仿宋" w:eastAsia="仿宋"/>
          <w:color w:val="000000" w:themeColor="text1"/>
          <w:sz w:val="36"/>
          <w:szCs w:val="36"/>
          <w14:textFill>
            <w14:solidFill>
              <w14:schemeClr w14:val="tx1"/>
            </w14:solidFill>
          </w14:textFill>
        </w:rPr>
      </w:pPr>
    </w:p>
    <w:sectPr>
      <w:pgSz w:w="11906" w:h="16838"/>
      <w:pgMar w:top="850" w:right="1701" w:bottom="85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92606"/>
    <w:multiLevelType w:val="singleLevel"/>
    <w:tmpl w:val="60892606"/>
    <w:lvl w:ilvl="0" w:tentative="0">
      <w:start w:val="5"/>
      <w:numFmt w:val="decimal"/>
      <w:suff w:val="nothing"/>
      <w:lvlText w:val="%1、"/>
      <w:lvlJc w:val="left"/>
    </w:lvl>
  </w:abstractNum>
  <w:abstractNum w:abstractNumId="1">
    <w:nsid w:val="608927B7"/>
    <w:multiLevelType w:val="singleLevel"/>
    <w:tmpl w:val="608927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5614"/>
    <w:rsid w:val="01217D70"/>
    <w:rsid w:val="01FD42EF"/>
    <w:rsid w:val="02310C38"/>
    <w:rsid w:val="02E4100B"/>
    <w:rsid w:val="037C563F"/>
    <w:rsid w:val="067D26CD"/>
    <w:rsid w:val="072234AF"/>
    <w:rsid w:val="07B06728"/>
    <w:rsid w:val="0AA7165E"/>
    <w:rsid w:val="0BE34556"/>
    <w:rsid w:val="0C4B5C57"/>
    <w:rsid w:val="0D0A392F"/>
    <w:rsid w:val="0D7A4A46"/>
    <w:rsid w:val="0E1C01D4"/>
    <w:rsid w:val="0E7771D7"/>
    <w:rsid w:val="0EC36399"/>
    <w:rsid w:val="1163363A"/>
    <w:rsid w:val="12244F80"/>
    <w:rsid w:val="12D11553"/>
    <w:rsid w:val="13B81064"/>
    <w:rsid w:val="14C30A80"/>
    <w:rsid w:val="14D762A8"/>
    <w:rsid w:val="15FB249C"/>
    <w:rsid w:val="16CF3991"/>
    <w:rsid w:val="18317625"/>
    <w:rsid w:val="189A006F"/>
    <w:rsid w:val="18C64FE3"/>
    <w:rsid w:val="18DE57F1"/>
    <w:rsid w:val="198804EA"/>
    <w:rsid w:val="1A182DF0"/>
    <w:rsid w:val="1A1E06E1"/>
    <w:rsid w:val="1ACB4B02"/>
    <w:rsid w:val="1B100797"/>
    <w:rsid w:val="1B3A7A41"/>
    <w:rsid w:val="1BD8671B"/>
    <w:rsid w:val="1BFC5AAE"/>
    <w:rsid w:val="1DFB3E36"/>
    <w:rsid w:val="1FD4123C"/>
    <w:rsid w:val="2020322B"/>
    <w:rsid w:val="20BE5D63"/>
    <w:rsid w:val="219C4B33"/>
    <w:rsid w:val="223777C0"/>
    <w:rsid w:val="23F073B8"/>
    <w:rsid w:val="2478646F"/>
    <w:rsid w:val="24BC193D"/>
    <w:rsid w:val="251D678D"/>
    <w:rsid w:val="25B753DF"/>
    <w:rsid w:val="260D07F6"/>
    <w:rsid w:val="261D1FBA"/>
    <w:rsid w:val="276500BD"/>
    <w:rsid w:val="280773A9"/>
    <w:rsid w:val="28642123"/>
    <w:rsid w:val="28EA61ED"/>
    <w:rsid w:val="290F60EE"/>
    <w:rsid w:val="29643FC7"/>
    <w:rsid w:val="2A1A2712"/>
    <w:rsid w:val="2AB23619"/>
    <w:rsid w:val="2B867AB3"/>
    <w:rsid w:val="2C8D6288"/>
    <w:rsid w:val="2C9775CC"/>
    <w:rsid w:val="2D044FFF"/>
    <w:rsid w:val="2D4A0B33"/>
    <w:rsid w:val="2D8A7640"/>
    <w:rsid w:val="2E433D29"/>
    <w:rsid w:val="2EC612D6"/>
    <w:rsid w:val="2F3A598B"/>
    <w:rsid w:val="30B560C3"/>
    <w:rsid w:val="31F44517"/>
    <w:rsid w:val="32146967"/>
    <w:rsid w:val="37DC7F27"/>
    <w:rsid w:val="37EE38B8"/>
    <w:rsid w:val="38A5208A"/>
    <w:rsid w:val="3A347BA7"/>
    <w:rsid w:val="3A9311AA"/>
    <w:rsid w:val="3B2628A9"/>
    <w:rsid w:val="3B615E01"/>
    <w:rsid w:val="3D3A1978"/>
    <w:rsid w:val="3DC513DA"/>
    <w:rsid w:val="401B7113"/>
    <w:rsid w:val="41E579D9"/>
    <w:rsid w:val="421A3B26"/>
    <w:rsid w:val="43EA7528"/>
    <w:rsid w:val="44011325"/>
    <w:rsid w:val="445873A3"/>
    <w:rsid w:val="44751CEE"/>
    <w:rsid w:val="4791488A"/>
    <w:rsid w:val="499248EA"/>
    <w:rsid w:val="4D007DBC"/>
    <w:rsid w:val="4EB8094F"/>
    <w:rsid w:val="4ECE1F55"/>
    <w:rsid w:val="52036385"/>
    <w:rsid w:val="52336282"/>
    <w:rsid w:val="52A37C5C"/>
    <w:rsid w:val="52A65B43"/>
    <w:rsid w:val="52E21CCF"/>
    <w:rsid w:val="55200833"/>
    <w:rsid w:val="558B5ECD"/>
    <w:rsid w:val="55A574B5"/>
    <w:rsid w:val="55C4407D"/>
    <w:rsid w:val="564560E1"/>
    <w:rsid w:val="565151E5"/>
    <w:rsid w:val="567F61F6"/>
    <w:rsid w:val="56AF4447"/>
    <w:rsid w:val="56C42A5E"/>
    <w:rsid w:val="571313FF"/>
    <w:rsid w:val="573F551D"/>
    <w:rsid w:val="57AA2DFF"/>
    <w:rsid w:val="58533AEA"/>
    <w:rsid w:val="5895087F"/>
    <w:rsid w:val="59032E40"/>
    <w:rsid w:val="596103A7"/>
    <w:rsid w:val="59C56616"/>
    <w:rsid w:val="59DA36DD"/>
    <w:rsid w:val="5B6D7DFB"/>
    <w:rsid w:val="5BC76675"/>
    <w:rsid w:val="5D0134C1"/>
    <w:rsid w:val="5D6E48CE"/>
    <w:rsid w:val="5DE45FCB"/>
    <w:rsid w:val="5E79352B"/>
    <w:rsid w:val="5EFA035E"/>
    <w:rsid w:val="5FC5111D"/>
    <w:rsid w:val="60E2667E"/>
    <w:rsid w:val="61054235"/>
    <w:rsid w:val="61B34FA6"/>
    <w:rsid w:val="61B72CE8"/>
    <w:rsid w:val="61C811AE"/>
    <w:rsid w:val="633F4151"/>
    <w:rsid w:val="654059BD"/>
    <w:rsid w:val="65D976D1"/>
    <w:rsid w:val="66212E26"/>
    <w:rsid w:val="669C06FE"/>
    <w:rsid w:val="66B9305E"/>
    <w:rsid w:val="66FF03BD"/>
    <w:rsid w:val="67803B7C"/>
    <w:rsid w:val="691A3DDD"/>
    <w:rsid w:val="69BC26F9"/>
    <w:rsid w:val="6A4A2421"/>
    <w:rsid w:val="6AB853DB"/>
    <w:rsid w:val="6BCC7390"/>
    <w:rsid w:val="6CA67BE1"/>
    <w:rsid w:val="6DAA54AF"/>
    <w:rsid w:val="6EDA6267"/>
    <w:rsid w:val="6F39716C"/>
    <w:rsid w:val="6F8A5598"/>
    <w:rsid w:val="6FE156D1"/>
    <w:rsid w:val="71C27838"/>
    <w:rsid w:val="723E08BB"/>
    <w:rsid w:val="72A9042B"/>
    <w:rsid w:val="72C71ECD"/>
    <w:rsid w:val="72F75611"/>
    <w:rsid w:val="73260D1B"/>
    <w:rsid w:val="75DC47C5"/>
    <w:rsid w:val="75E95D2F"/>
    <w:rsid w:val="769907B6"/>
    <w:rsid w:val="77E16728"/>
    <w:rsid w:val="78762F5E"/>
    <w:rsid w:val="790C314B"/>
    <w:rsid w:val="796C594E"/>
    <w:rsid w:val="79752E15"/>
    <w:rsid w:val="7A035D12"/>
    <w:rsid w:val="7A146AD1"/>
    <w:rsid w:val="7AC001C9"/>
    <w:rsid w:val="7AF7054B"/>
    <w:rsid w:val="7BC95036"/>
    <w:rsid w:val="7D847658"/>
    <w:rsid w:val="7E377166"/>
    <w:rsid w:val="7F5916A9"/>
    <w:rsid w:val="7F7E49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tLeast"/>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pPr>
    <w:rPr>
      <w:lang w:val="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6808</Words>
  <Characters>8646</Characters>
  <Lines>0</Lines>
  <Paragraphs>0</Paragraphs>
  <TotalTime>3</TotalTime>
  <ScaleCrop>false</ScaleCrop>
  <LinksUpToDate>false</LinksUpToDate>
  <CharactersWithSpaces>9083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2021-05-18T01:38:00Z</cp:lastPrinted>
  <dcterms:modified xsi:type="dcterms:W3CDTF">2024-01-26T07:54:15Z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72240E1519AB47DABEEB36CF3451272F</vt:lpwstr>
  </property>
</Properties>
</file>